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9C8" w:rsidRPr="004A5F7D" w:rsidRDefault="00816CA9" w:rsidP="007509C8">
      <w:pPr>
        <w:pStyle w:val="a5"/>
        <w:rPr>
          <w:noProof/>
          <w:lang w:eastAsia="ru-RU"/>
        </w:rPr>
      </w:pPr>
      <w:r>
        <w:rPr>
          <w:b/>
          <w:noProof/>
          <w:sz w:val="32"/>
          <w:szCs w:val="32"/>
          <w:lang w:eastAsia="ru-RU"/>
        </w:rPr>
        <w:drawing>
          <wp:anchor distT="0" distB="0" distL="114300" distR="114300" simplePos="0" relativeHeight="251687936" behindDoc="0" locked="0" layoutInCell="1" allowOverlap="1" wp14:anchorId="746E850F" wp14:editId="4EF398D1">
            <wp:simplePos x="0" y="0"/>
            <wp:positionH relativeFrom="column">
              <wp:posOffset>4373880</wp:posOffset>
            </wp:positionH>
            <wp:positionV relativeFrom="paragraph">
              <wp:posOffset>-329565</wp:posOffset>
            </wp:positionV>
            <wp:extent cx="2040255" cy="25812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FP_EU_small.jpg"/>
                    <pic:cNvPicPr/>
                  </pic:nvPicPr>
                  <pic:blipFill>
                    <a:blip r:embed="rId7">
                      <a:extLst>
                        <a:ext uri="{28A0092B-C50C-407E-A947-70E740481C1C}">
                          <a14:useLocalDpi xmlns:a14="http://schemas.microsoft.com/office/drawing/2010/main" val="0"/>
                        </a:ext>
                      </a:extLst>
                    </a:blip>
                    <a:stretch>
                      <a:fillRect/>
                    </a:stretch>
                  </pic:blipFill>
                  <pic:spPr>
                    <a:xfrm>
                      <a:off x="0" y="0"/>
                      <a:ext cx="2040255" cy="2581275"/>
                    </a:xfrm>
                    <a:prstGeom prst="rect">
                      <a:avLst/>
                    </a:prstGeom>
                  </pic:spPr>
                </pic:pic>
              </a:graphicData>
            </a:graphic>
            <wp14:sizeRelH relativeFrom="page">
              <wp14:pctWidth>0</wp14:pctWidth>
            </wp14:sizeRelH>
            <wp14:sizeRelV relativeFrom="page">
              <wp14:pctHeight>0</wp14:pctHeight>
            </wp14:sizeRelV>
          </wp:anchor>
        </w:drawing>
      </w:r>
    </w:p>
    <w:p w:rsidR="00AD38D0" w:rsidRDefault="00AD38D0" w:rsidP="00AD38D0">
      <w:pPr>
        <w:pStyle w:val="a5"/>
        <w:jc w:val="center"/>
        <w:rPr>
          <w:b/>
          <w:sz w:val="44"/>
          <w:szCs w:val="44"/>
          <w:lang w:val="en-US"/>
        </w:rPr>
      </w:pPr>
      <w:r w:rsidRPr="00816CA9">
        <w:rPr>
          <w:b/>
          <w:sz w:val="44"/>
          <w:szCs w:val="44"/>
          <w:lang w:val="en-US"/>
        </w:rPr>
        <w:t xml:space="preserve">KeyGuard </w:t>
      </w:r>
    </w:p>
    <w:p w:rsidR="00954B47" w:rsidRPr="00816CA9" w:rsidRDefault="00954B47" w:rsidP="00954B47">
      <w:pPr>
        <w:pStyle w:val="a5"/>
        <w:jc w:val="center"/>
        <w:rPr>
          <w:b/>
          <w:sz w:val="44"/>
          <w:szCs w:val="44"/>
          <w:lang w:val="en-US"/>
        </w:rPr>
      </w:pPr>
      <w:proofErr w:type="gramStart"/>
      <w:r w:rsidRPr="00816CA9">
        <w:rPr>
          <w:b/>
          <w:sz w:val="44"/>
          <w:szCs w:val="44"/>
          <w:lang w:val="en-US"/>
        </w:rPr>
        <w:t>The Key Management system.</w:t>
      </w:r>
      <w:proofErr w:type="gramEnd"/>
    </w:p>
    <w:p w:rsidR="00AD38D0" w:rsidRDefault="00AD38D0" w:rsidP="005E49D3">
      <w:pPr>
        <w:pStyle w:val="a5"/>
        <w:jc w:val="center"/>
        <w:rPr>
          <w:b/>
          <w:sz w:val="44"/>
          <w:szCs w:val="44"/>
          <w:lang w:val="en-US"/>
        </w:rPr>
      </w:pPr>
    </w:p>
    <w:p w:rsidR="007509C8" w:rsidRPr="00816CA9" w:rsidRDefault="00816CA9" w:rsidP="005E49D3">
      <w:pPr>
        <w:pStyle w:val="a5"/>
        <w:jc w:val="center"/>
        <w:rPr>
          <w:b/>
          <w:sz w:val="44"/>
          <w:szCs w:val="44"/>
          <w:lang w:val="en-US"/>
        </w:rPr>
      </w:pPr>
      <w:r w:rsidRPr="00816CA9">
        <w:rPr>
          <w:b/>
          <w:sz w:val="44"/>
          <w:szCs w:val="44"/>
          <w:lang w:val="en-US"/>
        </w:rPr>
        <w:t>Installation and operation manual</w:t>
      </w:r>
      <w:r w:rsidRPr="00AD38D0">
        <w:rPr>
          <w:b/>
          <w:noProof/>
          <w:sz w:val="44"/>
          <w:szCs w:val="44"/>
          <w:lang w:val="en-US" w:eastAsia="ru-RU"/>
        </w:rPr>
        <w:t xml:space="preserve"> </w:t>
      </w:r>
    </w:p>
    <w:p w:rsidR="00816CA9" w:rsidRDefault="00816CA9" w:rsidP="005E49D3">
      <w:pPr>
        <w:pStyle w:val="a5"/>
        <w:jc w:val="center"/>
        <w:rPr>
          <w:b/>
          <w:sz w:val="32"/>
          <w:szCs w:val="32"/>
          <w:lang w:val="en-US"/>
        </w:rPr>
      </w:pPr>
    </w:p>
    <w:p w:rsidR="00816CA9" w:rsidRDefault="00816CA9" w:rsidP="005E49D3">
      <w:pPr>
        <w:pStyle w:val="a5"/>
        <w:jc w:val="center"/>
        <w:rPr>
          <w:b/>
          <w:sz w:val="32"/>
          <w:szCs w:val="32"/>
          <w:lang w:val="en-US"/>
        </w:rPr>
      </w:pPr>
    </w:p>
    <w:p w:rsidR="00816CA9" w:rsidRDefault="00816CA9" w:rsidP="005E49D3">
      <w:pPr>
        <w:pStyle w:val="a5"/>
        <w:jc w:val="center"/>
        <w:rPr>
          <w:b/>
          <w:sz w:val="32"/>
          <w:szCs w:val="32"/>
          <w:lang w:val="en-US"/>
        </w:rPr>
      </w:pPr>
    </w:p>
    <w:sdt>
      <w:sdtPr>
        <w:rPr>
          <w:rFonts w:asciiTheme="minorHAnsi" w:eastAsiaTheme="minorHAnsi" w:hAnsiTheme="minorHAnsi" w:cstheme="minorBidi"/>
          <w:b w:val="0"/>
          <w:bCs w:val="0"/>
          <w:color w:val="auto"/>
          <w:sz w:val="22"/>
          <w:szCs w:val="22"/>
          <w:lang w:eastAsia="en-US"/>
        </w:rPr>
        <w:id w:val="-556320793"/>
        <w:docPartObj>
          <w:docPartGallery w:val="Table of Contents"/>
          <w:docPartUnique/>
        </w:docPartObj>
      </w:sdtPr>
      <w:sdtEndPr/>
      <w:sdtContent>
        <w:p w:rsidR="00B3007E" w:rsidRPr="00AD38D0" w:rsidRDefault="00AD38D0">
          <w:pPr>
            <w:pStyle w:val="a9"/>
            <w:rPr>
              <w:lang w:val="en-US"/>
            </w:rPr>
          </w:pPr>
          <w:r>
            <w:rPr>
              <w:lang w:val="en-US"/>
            </w:rPr>
            <w:t>Table of contents</w:t>
          </w:r>
        </w:p>
        <w:p w:rsidR="007A4704" w:rsidRDefault="00B3007E">
          <w:pPr>
            <w:pStyle w:val="11"/>
            <w:tabs>
              <w:tab w:val="left" w:pos="440"/>
              <w:tab w:val="right" w:leader="dot" w:pos="10196"/>
            </w:tabs>
            <w:rPr>
              <w:rFonts w:eastAsiaTheme="minorEastAsia"/>
              <w:noProof/>
              <w:lang w:eastAsia="ru-RU"/>
            </w:rPr>
          </w:pPr>
          <w:r>
            <w:fldChar w:fldCharType="begin"/>
          </w:r>
          <w:r>
            <w:instrText xml:space="preserve"> TOC \o "1-3" \h \z \u </w:instrText>
          </w:r>
          <w:r>
            <w:fldChar w:fldCharType="separate"/>
          </w:r>
          <w:hyperlink w:anchor="_Toc512515023" w:history="1">
            <w:r w:rsidR="007A4704" w:rsidRPr="0051544A">
              <w:rPr>
                <w:rStyle w:val="a6"/>
                <w:noProof/>
                <w:lang w:val="en-US"/>
              </w:rPr>
              <w:t>1.</w:t>
            </w:r>
            <w:r w:rsidR="007A4704">
              <w:rPr>
                <w:rFonts w:eastAsiaTheme="minorEastAsia"/>
                <w:noProof/>
                <w:lang w:eastAsia="ru-RU"/>
              </w:rPr>
              <w:tab/>
            </w:r>
            <w:r w:rsidR="007A4704" w:rsidRPr="0051544A">
              <w:rPr>
                <w:rStyle w:val="a6"/>
                <w:noProof/>
                <w:lang w:val="en-US"/>
              </w:rPr>
              <w:t>Installation of the Key management system</w:t>
            </w:r>
            <w:r w:rsidR="007A4704">
              <w:rPr>
                <w:noProof/>
                <w:webHidden/>
              </w:rPr>
              <w:tab/>
            </w:r>
            <w:r w:rsidR="007A4704">
              <w:rPr>
                <w:noProof/>
                <w:webHidden/>
              </w:rPr>
              <w:fldChar w:fldCharType="begin"/>
            </w:r>
            <w:r w:rsidR="007A4704">
              <w:rPr>
                <w:noProof/>
                <w:webHidden/>
              </w:rPr>
              <w:instrText xml:space="preserve"> PAGEREF _Toc512515023 \h </w:instrText>
            </w:r>
            <w:r w:rsidR="007A4704">
              <w:rPr>
                <w:noProof/>
                <w:webHidden/>
              </w:rPr>
            </w:r>
            <w:r w:rsidR="007A4704">
              <w:rPr>
                <w:noProof/>
                <w:webHidden/>
              </w:rPr>
              <w:fldChar w:fldCharType="separate"/>
            </w:r>
            <w:r w:rsidR="007A4704">
              <w:rPr>
                <w:noProof/>
                <w:webHidden/>
              </w:rPr>
              <w:t>2</w:t>
            </w:r>
            <w:r w:rsidR="007A4704">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24" w:history="1">
            <w:r w:rsidRPr="0051544A">
              <w:rPr>
                <w:rStyle w:val="a6"/>
                <w:noProof/>
              </w:rPr>
              <w:t>1.1.</w:t>
            </w:r>
            <w:r>
              <w:rPr>
                <w:rFonts w:eastAsiaTheme="minorEastAsia"/>
                <w:noProof/>
                <w:lang w:eastAsia="ru-RU"/>
              </w:rPr>
              <w:tab/>
            </w:r>
            <w:r w:rsidRPr="0051544A">
              <w:rPr>
                <w:rStyle w:val="a6"/>
                <w:noProof/>
                <w:lang w:val="en-US"/>
              </w:rPr>
              <w:t>Cabinet installation</w:t>
            </w:r>
            <w:r>
              <w:rPr>
                <w:noProof/>
                <w:webHidden/>
              </w:rPr>
              <w:tab/>
            </w:r>
            <w:r>
              <w:rPr>
                <w:noProof/>
                <w:webHidden/>
              </w:rPr>
              <w:fldChar w:fldCharType="begin"/>
            </w:r>
            <w:r>
              <w:rPr>
                <w:noProof/>
                <w:webHidden/>
              </w:rPr>
              <w:instrText xml:space="preserve"> PAGEREF _Toc512515024 \h </w:instrText>
            </w:r>
            <w:r>
              <w:rPr>
                <w:noProof/>
                <w:webHidden/>
              </w:rPr>
            </w:r>
            <w:r>
              <w:rPr>
                <w:noProof/>
                <w:webHidden/>
              </w:rPr>
              <w:fldChar w:fldCharType="separate"/>
            </w:r>
            <w:r>
              <w:rPr>
                <w:noProof/>
                <w:webHidden/>
              </w:rPr>
              <w:t>2</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25" w:history="1">
            <w:r w:rsidRPr="0051544A">
              <w:rPr>
                <w:rStyle w:val="a6"/>
                <w:noProof/>
              </w:rPr>
              <w:t>1.2.</w:t>
            </w:r>
            <w:r>
              <w:rPr>
                <w:rFonts w:eastAsiaTheme="minorEastAsia"/>
                <w:noProof/>
                <w:lang w:eastAsia="ru-RU"/>
              </w:rPr>
              <w:tab/>
            </w:r>
            <w:r w:rsidRPr="0051544A">
              <w:rPr>
                <w:rStyle w:val="a6"/>
                <w:noProof/>
                <w:lang w:val="en-US"/>
              </w:rPr>
              <w:t>Control panel installation</w:t>
            </w:r>
            <w:r>
              <w:rPr>
                <w:noProof/>
                <w:webHidden/>
              </w:rPr>
              <w:tab/>
            </w:r>
            <w:r>
              <w:rPr>
                <w:noProof/>
                <w:webHidden/>
              </w:rPr>
              <w:fldChar w:fldCharType="begin"/>
            </w:r>
            <w:r>
              <w:rPr>
                <w:noProof/>
                <w:webHidden/>
              </w:rPr>
              <w:instrText xml:space="preserve"> PAGEREF _Toc512515025 \h </w:instrText>
            </w:r>
            <w:r>
              <w:rPr>
                <w:noProof/>
                <w:webHidden/>
              </w:rPr>
            </w:r>
            <w:r>
              <w:rPr>
                <w:noProof/>
                <w:webHidden/>
              </w:rPr>
              <w:fldChar w:fldCharType="separate"/>
            </w:r>
            <w:r>
              <w:rPr>
                <w:noProof/>
                <w:webHidden/>
              </w:rPr>
              <w:t>2</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26" w:history="1">
            <w:r w:rsidRPr="0051544A">
              <w:rPr>
                <w:rStyle w:val="a6"/>
                <w:noProof/>
                <w:lang w:val="en-US"/>
              </w:rPr>
              <w:t>1.3.</w:t>
            </w:r>
            <w:r>
              <w:rPr>
                <w:rFonts w:eastAsiaTheme="minorEastAsia"/>
                <w:noProof/>
                <w:lang w:eastAsia="ru-RU"/>
              </w:rPr>
              <w:tab/>
            </w:r>
            <w:r w:rsidRPr="0051544A">
              <w:rPr>
                <w:rStyle w:val="a6"/>
                <w:noProof/>
                <w:lang w:val="en-US"/>
              </w:rPr>
              <w:t>Ethernet</w:t>
            </w:r>
            <w:r w:rsidRPr="0051544A">
              <w:rPr>
                <w:rStyle w:val="a6"/>
                <w:noProof/>
              </w:rPr>
              <w:t xml:space="preserve"> </w:t>
            </w:r>
            <w:r w:rsidRPr="0051544A">
              <w:rPr>
                <w:rStyle w:val="a6"/>
                <w:noProof/>
                <w:lang w:val="en-US"/>
              </w:rPr>
              <w:t>connection</w:t>
            </w:r>
            <w:r>
              <w:rPr>
                <w:noProof/>
                <w:webHidden/>
              </w:rPr>
              <w:tab/>
            </w:r>
            <w:r>
              <w:rPr>
                <w:noProof/>
                <w:webHidden/>
              </w:rPr>
              <w:fldChar w:fldCharType="begin"/>
            </w:r>
            <w:r>
              <w:rPr>
                <w:noProof/>
                <w:webHidden/>
              </w:rPr>
              <w:instrText xml:space="preserve"> PAGEREF _Toc512515026 \h </w:instrText>
            </w:r>
            <w:r>
              <w:rPr>
                <w:noProof/>
                <w:webHidden/>
              </w:rPr>
            </w:r>
            <w:r>
              <w:rPr>
                <w:noProof/>
                <w:webHidden/>
              </w:rPr>
              <w:fldChar w:fldCharType="separate"/>
            </w:r>
            <w:r>
              <w:rPr>
                <w:noProof/>
                <w:webHidden/>
              </w:rPr>
              <w:t>3</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27" w:history="1">
            <w:r w:rsidRPr="0051544A">
              <w:rPr>
                <w:rStyle w:val="a6"/>
                <w:noProof/>
              </w:rPr>
              <w:t>1.4.</w:t>
            </w:r>
            <w:r>
              <w:rPr>
                <w:rFonts w:eastAsiaTheme="minorEastAsia"/>
                <w:noProof/>
                <w:lang w:eastAsia="ru-RU"/>
              </w:rPr>
              <w:tab/>
            </w:r>
            <w:r w:rsidRPr="0051544A">
              <w:rPr>
                <w:rStyle w:val="a6"/>
                <w:noProof/>
                <w:lang w:val="en-US"/>
              </w:rPr>
              <w:t>Add On cabinet connection</w:t>
            </w:r>
            <w:r>
              <w:rPr>
                <w:noProof/>
                <w:webHidden/>
              </w:rPr>
              <w:tab/>
            </w:r>
            <w:r>
              <w:rPr>
                <w:noProof/>
                <w:webHidden/>
              </w:rPr>
              <w:fldChar w:fldCharType="begin"/>
            </w:r>
            <w:r>
              <w:rPr>
                <w:noProof/>
                <w:webHidden/>
              </w:rPr>
              <w:instrText xml:space="preserve"> PAGEREF _Toc512515027 \h </w:instrText>
            </w:r>
            <w:r>
              <w:rPr>
                <w:noProof/>
                <w:webHidden/>
              </w:rPr>
            </w:r>
            <w:r>
              <w:rPr>
                <w:noProof/>
                <w:webHidden/>
              </w:rPr>
              <w:fldChar w:fldCharType="separate"/>
            </w:r>
            <w:r>
              <w:rPr>
                <w:noProof/>
                <w:webHidden/>
              </w:rPr>
              <w:t>4</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28" w:history="1">
            <w:r w:rsidRPr="0051544A">
              <w:rPr>
                <w:rStyle w:val="a6"/>
                <w:noProof/>
              </w:rPr>
              <w:t>1.5.</w:t>
            </w:r>
            <w:r>
              <w:rPr>
                <w:rFonts w:eastAsiaTheme="minorEastAsia"/>
                <w:noProof/>
                <w:lang w:eastAsia="ru-RU"/>
              </w:rPr>
              <w:tab/>
            </w:r>
            <w:r w:rsidRPr="0051544A">
              <w:rPr>
                <w:rStyle w:val="a6"/>
                <w:noProof/>
                <w:lang w:val="en-US"/>
              </w:rPr>
              <w:t>Connection of control signals</w:t>
            </w:r>
            <w:r>
              <w:rPr>
                <w:noProof/>
                <w:webHidden/>
              </w:rPr>
              <w:tab/>
            </w:r>
            <w:r>
              <w:rPr>
                <w:noProof/>
                <w:webHidden/>
              </w:rPr>
              <w:fldChar w:fldCharType="begin"/>
            </w:r>
            <w:r>
              <w:rPr>
                <w:noProof/>
                <w:webHidden/>
              </w:rPr>
              <w:instrText xml:space="preserve"> PAGEREF _Toc512515028 \h </w:instrText>
            </w:r>
            <w:r>
              <w:rPr>
                <w:noProof/>
                <w:webHidden/>
              </w:rPr>
            </w:r>
            <w:r>
              <w:rPr>
                <w:noProof/>
                <w:webHidden/>
              </w:rPr>
              <w:fldChar w:fldCharType="separate"/>
            </w:r>
            <w:r>
              <w:rPr>
                <w:noProof/>
                <w:webHidden/>
              </w:rPr>
              <w:t>6</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29" w:history="1">
            <w:r w:rsidRPr="0051544A">
              <w:rPr>
                <w:rStyle w:val="a6"/>
                <w:noProof/>
              </w:rPr>
              <w:t>1.6.</w:t>
            </w:r>
            <w:r>
              <w:rPr>
                <w:rFonts w:eastAsiaTheme="minorEastAsia"/>
                <w:noProof/>
                <w:lang w:eastAsia="ru-RU"/>
              </w:rPr>
              <w:tab/>
            </w:r>
            <w:r w:rsidRPr="0051544A">
              <w:rPr>
                <w:rStyle w:val="a6"/>
                <w:noProof/>
                <w:lang w:val="en-US"/>
              </w:rPr>
              <w:t>Card Reader replacement</w:t>
            </w:r>
            <w:r>
              <w:rPr>
                <w:noProof/>
                <w:webHidden/>
              </w:rPr>
              <w:tab/>
            </w:r>
            <w:r>
              <w:rPr>
                <w:noProof/>
                <w:webHidden/>
              </w:rPr>
              <w:fldChar w:fldCharType="begin"/>
            </w:r>
            <w:r>
              <w:rPr>
                <w:noProof/>
                <w:webHidden/>
              </w:rPr>
              <w:instrText xml:space="preserve"> PAGEREF _Toc512515029 \h </w:instrText>
            </w:r>
            <w:r>
              <w:rPr>
                <w:noProof/>
                <w:webHidden/>
              </w:rPr>
            </w:r>
            <w:r>
              <w:rPr>
                <w:noProof/>
                <w:webHidden/>
              </w:rPr>
              <w:fldChar w:fldCharType="separate"/>
            </w:r>
            <w:r>
              <w:rPr>
                <w:noProof/>
                <w:webHidden/>
              </w:rPr>
              <w:t>7</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30" w:history="1">
            <w:r w:rsidRPr="0051544A">
              <w:rPr>
                <w:rStyle w:val="a6"/>
                <w:noProof/>
              </w:rPr>
              <w:t>1.7.</w:t>
            </w:r>
            <w:r>
              <w:rPr>
                <w:rFonts w:eastAsiaTheme="minorEastAsia"/>
                <w:noProof/>
                <w:lang w:eastAsia="ru-RU"/>
              </w:rPr>
              <w:tab/>
            </w:r>
            <w:r w:rsidRPr="0051544A">
              <w:rPr>
                <w:rStyle w:val="a6"/>
                <w:noProof/>
                <w:lang w:val="en-US"/>
              </w:rPr>
              <w:t>Mains and Ground  connection</w:t>
            </w:r>
            <w:r>
              <w:rPr>
                <w:noProof/>
                <w:webHidden/>
              </w:rPr>
              <w:tab/>
            </w:r>
            <w:r>
              <w:rPr>
                <w:noProof/>
                <w:webHidden/>
              </w:rPr>
              <w:fldChar w:fldCharType="begin"/>
            </w:r>
            <w:r>
              <w:rPr>
                <w:noProof/>
                <w:webHidden/>
              </w:rPr>
              <w:instrText xml:space="preserve"> PAGEREF _Toc512515030 \h </w:instrText>
            </w:r>
            <w:r>
              <w:rPr>
                <w:noProof/>
                <w:webHidden/>
              </w:rPr>
            </w:r>
            <w:r>
              <w:rPr>
                <w:noProof/>
                <w:webHidden/>
              </w:rPr>
              <w:fldChar w:fldCharType="separate"/>
            </w:r>
            <w:r>
              <w:rPr>
                <w:noProof/>
                <w:webHidden/>
              </w:rPr>
              <w:t>7</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31" w:history="1">
            <w:r w:rsidRPr="0051544A">
              <w:rPr>
                <w:rStyle w:val="a6"/>
                <w:noProof/>
              </w:rPr>
              <w:t>1.8.</w:t>
            </w:r>
            <w:r>
              <w:rPr>
                <w:rFonts w:eastAsiaTheme="minorEastAsia"/>
                <w:noProof/>
                <w:lang w:eastAsia="ru-RU"/>
              </w:rPr>
              <w:tab/>
            </w:r>
            <w:r w:rsidRPr="0051544A">
              <w:rPr>
                <w:rStyle w:val="a6"/>
                <w:noProof/>
                <w:lang w:val="en-US"/>
              </w:rPr>
              <w:t>Battery connection</w:t>
            </w:r>
            <w:r>
              <w:rPr>
                <w:noProof/>
                <w:webHidden/>
              </w:rPr>
              <w:tab/>
            </w:r>
            <w:r>
              <w:rPr>
                <w:noProof/>
                <w:webHidden/>
              </w:rPr>
              <w:fldChar w:fldCharType="begin"/>
            </w:r>
            <w:r>
              <w:rPr>
                <w:noProof/>
                <w:webHidden/>
              </w:rPr>
              <w:instrText xml:space="preserve"> PAGEREF _Toc512515031 \h </w:instrText>
            </w:r>
            <w:r>
              <w:rPr>
                <w:noProof/>
                <w:webHidden/>
              </w:rPr>
            </w:r>
            <w:r>
              <w:rPr>
                <w:noProof/>
                <w:webHidden/>
              </w:rPr>
              <w:fldChar w:fldCharType="separate"/>
            </w:r>
            <w:r>
              <w:rPr>
                <w:noProof/>
                <w:webHidden/>
              </w:rPr>
              <w:t>8</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32" w:history="1">
            <w:r w:rsidRPr="0051544A">
              <w:rPr>
                <w:rStyle w:val="a6"/>
                <w:noProof/>
                <w:lang w:val="en-US"/>
              </w:rPr>
              <w:t>1.9.</w:t>
            </w:r>
            <w:r>
              <w:rPr>
                <w:rFonts w:eastAsiaTheme="minorEastAsia"/>
                <w:noProof/>
                <w:lang w:eastAsia="ru-RU"/>
              </w:rPr>
              <w:tab/>
            </w:r>
            <w:r w:rsidRPr="0051544A">
              <w:rPr>
                <w:rStyle w:val="a6"/>
                <w:noProof/>
                <w:lang w:val="en-US"/>
              </w:rPr>
              <w:t>Adding keys</w:t>
            </w:r>
            <w:r>
              <w:rPr>
                <w:noProof/>
                <w:webHidden/>
              </w:rPr>
              <w:tab/>
            </w:r>
            <w:r>
              <w:rPr>
                <w:noProof/>
                <w:webHidden/>
              </w:rPr>
              <w:fldChar w:fldCharType="begin"/>
            </w:r>
            <w:r>
              <w:rPr>
                <w:noProof/>
                <w:webHidden/>
              </w:rPr>
              <w:instrText xml:space="preserve"> PAGEREF _Toc512515032 \h </w:instrText>
            </w:r>
            <w:r>
              <w:rPr>
                <w:noProof/>
                <w:webHidden/>
              </w:rPr>
            </w:r>
            <w:r>
              <w:rPr>
                <w:noProof/>
                <w:webHidden/>
              </w:rPr>
              <w:fldChar w:fldCharType="separate"/>
            </w:r>
            <w:r>
              <w:rPr>
                <w:noProof/>
                <w:webHidden/>
              </w:rPr>
              <w:t>8</w:t>
            </w:r>
            <w:r>
              <w:rPr>
                <w:noProof/>
                <w:webHidden/>
              </w:rPr>
              <w:fldChar w:fldCharType="end"/>
            </w:r>
          </w:hyperlink>
        </w:p>
        <w:p w:rsidR="007A4704" w:rsidRDefault="007A4704">
          <w:pPr>
            <w:pStyle w:val="21"/>
            <w:tabs>
              <w:tab w:val="left" w:pos="1100"/>
              <w:tab w:val="right" w:leader="dot" w:pos="10196"/>
            </w:tabs>
            <w:rPr>
              <w:rFonts w:eastAsiaTheme="minorEastAsia"/>
              <w:noProof/>
              <w:lang w:eastAsia="ru-RU"/>
            </w:rPr>
          </w:pPr>
          <w:hyperlink w:anchor="_Toc512515033" w:history="1">
            <w:r w:rsidRPr="0051544A">
              <w:rPr>
                <w:rStyle w:val="a6"/>
                <w:noProof/>
                <w:lang w:val="en-US"/>
              </w:rPr>
              <w:t>1.10.</w:t>
            </w:r>
            <w:r>
              <w:rPr>
                <w:rFonts w:eastAsiaTheme="minorEastAsia"/>
                <w:noProof/>
                <w:lang w:eastAsia="ru-RU"/>
              </w:rPr>
              <w:tab/>
            </w:r>
            <w:r w:rsidRPr="0051544A">
              <w:rPr>
                <w:rStyle w:val="a6"/>
                <w:noProof/>
                <w:lang w:val="en-US"/>
              </w:rPr>
              <w:t>Use of sealed key boxes</w:t>
            </w:r>
            <w:r>
              <w:rPr>
                <w:noProof/>
                <w:webHidden/>
              </w:rPr>
              <w:tab/>
            </w:r>
            <w:r>
              <w:rPr>
                <w:noProof/>
                <w:webHidden/>
              </w:rPr>
              <w:fldChar w:fldCharType="begin"/>
            </w:r>
            <w:r>
              <w:rPr>
                <w:noProof/>
                <w:webHidden/>
              </w:rPr>
              <w:instrText xml:space="preserve"> PAGEREF _Toc512515033 \h </w:instrText>
            </w:r>
            <w:r>
              <w:rPr>
                <w:noProof/>
                <w:webHidden/>
              </w:rPr>
            </w:r>
            <w:r>
              <w:rPr>
                <w:noProof/>
                <w:webHidden/>
              </w:rPr>
              <w:fldChar w:fldCharType="separate"/>
            </w:r>
            <w:r>
              <w:rPr>
                <w:noProof/>
                <w:webHidden/>
              </w:rPr>
              <w:t>8</w:t>
            </w:r>
            <w:r>
              <w:rPr>
                <w:noProof/>
                <w:webHidden/>
              </w:rPr>
              <w:fldChar w:fldCharType="end"/>
            </w:r>
          </w:hyperlink>
        </w:p>
        <w:p w:rsidR="007A4704" w:rsidRDefault="007A4704">
          <w:pPr>
            <w:pStyle w:val="21"/>
            <w:tabs>
              <w:tab w:val="left" w:pos="1100"/>
              <w:tab w:val="right" w:leader="dot" w:pos="10196"/>
            </w:tabs>
            <w:rPr>
              <w:rFonts w:eastAsiaTheme="minorEastAsia"/>
              <w:noProof/>
              <w:lang w:eastAsia="ru-RU"/>
            </w:rPr>
          </w:pPr>
          <w:hyperlink w:anchor="_Toc512515034" w:history="1">
            <w:r w:rsidRPr="0051544A">
              <w:rPr>
                <w:rStyle w:val="a6"/>
                <w:noProof/>
              </w:rPr>
              <w:t>1.11.</w:t>
            </w:r>
            <w:r>
              <w:rPr>
                <w:rFonts w:eastAsiaTheme="minorEastAsia"/>
                <w:noProof/>
                <w:lang w:eastAsia="ru-RU"/>
              </w:rPr>
              <w:tab/>
            </w:r>
            <w:r w:rsidRPr="0051544A">
              <w:rPr>
                <w:rStyle w:val="a6"/>
                <w:noProof/>
                <w:lang w:val="en-US"/>
              </w:rPr>
              <w:t>Maintenance</w:t>
            </w:r>
            <w:r>
              <w:rPr>
                <w:noProof/>
                <w:webHidden/>
              </w:rPr>
              <w:tab/>
            </w:r>
            <w:r>
              <w:rPr>
                <w:noProof/>
                <w:webHidden/>
              </w:rPr>
              <w:fldChar w:fldCharType="begin"/>
            </w:r>
            <w:r>
              <w:rPr>
                <w:noProof/>
                <w:webHidden/>
              </w:rPr>
              <w:instrText xml:space="preserve"> PAGEREF _Toc512515034 \h </w:instrText>
            </w:r>
            <w:r>
              <w:rPr>
                <w:noProof/>
                <w:webHidden/>
              </w:rPr>
            </w:r>
            <w:r>
              <w:rPr>
                <w:noProof/>
                <w:webHidden/>
              </w:rPr>
              <w:fldChar w:fldCharType="separate"/>
            </w:r>
            <w:r>
              <w:rPr>
                <w:noProof/>
                <w:webHidden/>
              </w:rPr>
              <w:t>8</w:t>
            </w:r>
            <w:r>
              <w:rPr>
                <w:noProof/>
                <w:webHidden/>
              </w:rPr>
              <w:fldChar w:fldCharType="end"/>
            </w:r>
          </w:hyperlink>
        </w:p>
        <w:p w:rsidR="007A4704" w:rsidRDefault="007A4704">
          <w:pPr>
            <w:pStyle w:val="11"/>
            <w:tabs>
              <w:tab w:val="left" w:pos="440"/>
              <w:tab w:val="right" w:leader="dot" w:pos="10196"/>
            </w:tabs>
            <w:rPr>
              <w:rFonts w:eastAsiaTheme="minorEastAsia"/>
              <w:noProof/>
              <w:lang w:eastAsia="ru-RU"/>
            </w:rPr>
          </w:pPr>
          <w:hyperlink w:anchor="_Toc512515035" w:history="1">
            <w:r w:rsidRPr="0051544A">
              <w:rPr>
                <w:rStyle w:val="a6"/>
                <w:noProof/>
              </w:rPr>
              <w:t>2.</w:t>
            </w:r>
            <w:r>
              <w:rPr>
                <w:rFonts w:eastAsiaTheme="minorEastAsia"/>
                <w:noProof/>
                <w:lang w:eastAsia="ru-RU"/>
              </w:rPr>
              <w:tab/>
            </w:r>
            <w:r w:rsidRPr="0051544A">
              <w:rPr>
                <w:rStyle w:val="a6"/>
                <w:noProof/>
                <w:lang w:val="en-US"/>
              </w:rPr>
              <w:t>Initial system startup</w:t>
            </w:r>
            <w:r>
              <w:rPr>
                <w:noProof/>
                <w:webHidden/>
              </w:rPr>
              <w:tab/>
            </w:r>
            <w:r>
              <w:rPr>
                <w:noProof/>
                <w:webHidden/>
              </w:rPr>
              <w:fldChar w:fldCharType="begin"/>
            </w:r>
            <w:r>
              <w:rPr>
                <w:noProof/>
                <w:webHidden/>
              </w:rPr>
              <w:instrText xml:space="preserve"> PAGEREF _Toc512515035 \h </w:instrText>
            </w:r>
            <w:r>
              <w:rPr>
                <w:noProof/>
                <w:webHidden/>
              </w:rPr>
            </w:r>
            <w:r>
              <w:rPr>
                <w:noProof/>
                <w:webHidden/>
              </w:rPr>
              <w:fldChar w:fldCharType="separate"/>
            </w:r>
            <w:r>
              <w:rPr>
                <w:noProof/>
                <w:webHidden/>
              </w:rPr>
              <w:t>9</w:t>
            </w:r>
            <w:r>
              <w:rPr>
                <w:noProof/>
                <w:webHidden/>
              </w:rPr>
              <w:fldChar w:fldCharType="end"/>
            </w:r>
          </w:hyperlink>
        </w:p>
        <w:p w:rsidR="007A4704" w:rsidRDefault="007A4704">
          <w:pPr>
            <w:pStyle w:val="11"/>
            <w:tabs>
              <w:tab w:val="left" w:pos="440"/>
              <w:tab w:val="right" w:leader="dot" w:pos="10196"/>
            </w:tabs>
            <w:rPr>
              <w:rFonts w:eastAsiaTheme="minorEastAsia"/>
              <w:noProof/>
              <w:lang w:eastAsia="ru-RU"/>
            </w:rPr>
          </w:pPr>
          <w:hyperlink w:anchor="_Toc512515036" w:history="1">
            <w:r w:rsidRPr="0051544A">
              <w:rPr>
                <w:rStyle w:val="a6"/>
                <w:noProof/>
              </w:rPr>
              <w:t>3.</w:t>
            </w:r>
            <w:r>
              <w:rPr>
                <w:rFonts w:eastAsiaTheme="minorEastAsia"/>
                <w:noProof/>
                <w:lang w:eastAsia="ru-RU"/>
              </w:rPr>
              <w:tab/>
            </w:r>
            <w:r w:rsidRPr="0051544A">
              <w:rPr>
                <w:rStyle w:val="a6"/>
                <w:noProof/>
                <w:lang w:val="en-US"/>
              </w:rPr>
              <w:t>Operator Manual</w:t>
            </w:r>
            <w:r>
              <w:rPr>
                <w:noProof/>
                <w:webHidden/>
              </w:rPr>
              <w:tab/>
            </w:r>
            <w:r>
              <w:rPr>
                <w:noProof/>
                <w:webHidden/>
              </w:rPr>
              <w:fldChar w:fldCharType="begin"/>
            </w:r>
            <w:r>
              <w:rPr>
                <w:noProof/>
                <w:webHidden/>
              </w:rPr>
              <w:instrText xml:space="preserve"> PAGEREF _Toc512515036 \h </w:instrText>
            </w:r>
            <w:r>
              <w:rPr>
                <w:noProof/>
                <w:webHidden/>
              </w:rPr>
            </w:r>
            <w:r>
              <w:rPr>
                <w:noProof/>
                <w:webHidden/>
              </w:rPr>
              <w:fldChar w:fldCharType="separate"/>
            </w:r>
            <w:r>
              <w:rPr>
                <w:noProof/>
                <w:webHidden/>
              </w:rPr>
              <w:t>11</w:t>
            </w:r>
            <w:r>
              <w:rPr>
                <w:noProof/>
                <w:webHidden/>
              </w:rPr>
              <w:fldChar w:fldCharType="end"/>
            </w:r>
          </w:hyperlink>
        </w:p>
        <w:p w:rsidR="007A4704" w:rsidRDefault="007A4704">
          <w:pPr>
            <w:pStyle w:val="21"/>
            <w:tabs>
              <w:tab w:val="left" w:pos="880"/>
              <w:tab w:val="right" w:leader="dot" w:pos="10196"/>
            </w:tabs>
            <w:rPr>
              <w:rFonts w:eastAsiaTheme="minorEastAsia"/>
              <w:noProof/>
              <w:lang w:eastAsia="ru-RU"/>
            </w:rPr>
          </w:pPr>
          <w:hyperlink w:anchor="_Toc512515037" w:history="1">
            <w:r w:rsidRPr="0051544A">
              <w:rPr>
                <w:rStyle w:val="a6"/>
                <w:noProof/>
                <w:lang w:val="en-US"/>
              </w:rPr>
              <w:t>3.1.</w:t>
            </w:r>
            <w:r>
              <w:rPr>
                <w:rFonts w:eastAsiaTheme="minorEastAsia"/>
                <w:noProof/>
                <w:lang w:eastAsia="ru-RU"/>
              </w:rPr>
              <w:tab/>
            </w:r>
            <w:r w:rsidRPr="0051544A">
              <w:rPr>
                <w:rStyle w:val="a6"/>
                <w:noProof/>
                <w:lang w:val="en-US"/>
              </w:rPr>
              <w:t>Configuring access modes for keys</w:t>
            </w:r>
            <w:r>
              <w:rPr>
                <w:noProof/>
                <w:webHidden/>
              </w:rPr>
              <w:tab/>
            </w:r>
            <w:r>
              <w:rPr>
                <w:noProof/>
                <w:webHidden/>
              </w:rPr>
              <w:fldChar w:fldCharType="begin"/>
            </w:r>
            <w:r>
              <w:rPr>
                <w:noProof/>
                <w:webHidden/>
              </w:rPr>
              <w:instrText xml:space="preserve"> PAGEREF _Toc512515037 \h </w:instrText>
            </w:r>
            <w:r>
              <w:rPr>
                <w:noProof/>
                <w:webHidden/>
              </w:rPr>
            </w:r>
            <w:r>
              <w:rPr>
                <w:noProof/>
                <w:webHidden/>
              </w:rPr>
              <w:fldChar w:fldCharType="separate"/>
            </w:r>
            <w:r>
              <w:rPr>
                <w:noProof/>
                <w:webHidden/>
              </w:rPr>
              <w:t>11</w:t>
            </w:r>
            <w:r>
              <w:rPr>
                <w:noProof/>
                <w:webHidden/>
              </w:rPr>
              <w:fldChar w:fldCharType="end"/>
            </w:r>
          </w:hyperlink>
        </w:p>
        <w:p w:rsidR="007A4704" w:rsidRDefault="007A4704">
          <w:pPr>
            <w:pStyle w:val="31"/>
            <w:tabs>
              <w:tab w:val="left" w:pos="1320"/>
              <w:tab w:val="right" w:leader="dot" w:pos="10196"/>
            </w:tabs>
            <w:rPr>
              <w:rFonts w:eastAsiaTheme="minorEastAsia"/>
              <w:noProof/>
              <w:lang w:eastAsia="ru-RU"/>
            </w:rPr>
          </w:pPr>
          <w:hyperlink w:anchor="_Toc512515038" w:history="1">
            <w:r w:rsidRPr="0051544A">
              <w:rPr>
                <w:rStyle w:val="a6"/>
                <w:noProof/>
              </w:rPr>
              <w:t>3.1.1.</w:t>
            </w:r>
            <w:r>
              <w:rPr>
                <w:rFonts w:eastAsiaTheme="minorEastAsia"/>
                <w:noProof/>
                <w:lang w:eastAsia="ru-RU"/>
              </w:rPr>
              <w:tab/>
            </w:r>
            <w:r w:rsidRPr="0051544A">
              <w:rPr>
                <w:rStyle w:val="a6"/>
                <w:noProof/>
                <w:lang w:val="en"/>
              </w:rPr>
              <w:t>Issuing a key</w:t>
            </w:r>
            <w:r>
              <w:rPr>
                <w:noProof/>
                <w:webHidden/>
              </w:rPr>
              <w:tab/>
            </w:r>
            <w:r>
              <w:rPr>
                <w:noProof/>
                <w:webHidden/>
              </w:rPr>
              <w:fldChar w:fldCharType="begin"/>
            </w:r>
            <w:r>
              <w:rPr>
                <w:noProof/>
                <w:webHidden/>
              </w:rPr>
              <w:instrText xml:space="preserve"> PAGEREF _Toc512515038 \h </w:instrText>
            </w:r>
            <w:r>
              <w:rPr>
                <w:noProof/>
                <w:webHidden/>
              </w:rPr>
            </w:r>
            <w:r>
              <w:rPr>
                <w:noProof/>
                <w:webHidden/>
              </w:rPr>
              <w:fldChar w:fldCharType="separate"/>
            </w:r>
            <w:r>
              <w:rPr>
                <w:noProof/>
                <w:webHidden/>
              </w:rPr>
              <w:t>11</w:t>
            </w:r>
            <w:r>
              <w:rPr>
                <w:noProof/>
                <w:webHidden/>
              </w:rPr>
              <w:fldChar w:fldCharType="end"/>
            </w:r>
          </w:hyperlink>
        </w:p>
        <w:p w:rsidR="007A4704" w:rsidRDefault="007A4704">
          <w:pPr>
            <w:pStyle w:val="31"/>
            <w:tabs>
              <w:tab w:val="left" w:pos="1320"/>
              <w:tab w:val="right" w:leader="dot" w:pos="10196"/>
            </w:tabs>
            <w:rPr>
              <w:rFonts w:eastAsiaTheme="minorEastAsia"/>
              <w:noProof/>
              <w:lang w:eastAsia="ru-RU"/>
            </w:rPr>
          </w:pPr>
          <w:hyperlink w:anchor="_Toc512515039" w:history="1">
            <w:r w:rsidRPr="0051544A">
              <w:rPr>
                <w:rStyle w:val="a6"/>
                <w:noProof/>
              </w:rPr>
              <w:t>3.1.2.</w:t>
            </w:r>
            <w:r>
              <w:rPr>
                <w:rFonts w:eastAsiaTheme="minorEastAsia"/>
                <w:noProof/>
                <w:lang w:eastAsia="ru-RU"/>
              </w:rPr>
              <w:tab/>
            </w:r>
            <w:r w:rsidRPr="0051544A">
              <w:rPr>
                <w:rStyle w:val="a6"/>
                <w:noProof/>
                <w:lang w:val="en-US"/>
              </w:rPr>
              <w:t>Return keys</w:t>
            </w:r>
            <w:r>
              <w:rPr>
                <w:noProof/>
                <w:webHidden/>
              </w:rPr>
              <w:tab/>
            </w:r>
            <w:r>
              <w:rPr>
                <w:noProof/>
                <w:webHidden/>
              </w:rPr>
              <w:fldChar w:fldCharType="begin"/>
            </w:r>
            <w:r>
              <w:rPr>
                <w:noProof/>
                <w:webHidden/>
              </w:rPr>
              <w:instrText xml:space="preserve"> PAGEREF _Toc512515039 \h </w:instrText>
            </w:r>
            <w:r>
              <w:rPr>
                <w:noProof/>
                <w:webHidden/>
              </w:rPr>
            </w:r>
            <w:r>
              <w:rPr>
                <w:noProof/>
                <w:webHidden/>
              </w:rPr>
              <w:fldChar w:fldCharType="separate"/>
            </w:r>
            <w:r>
              <w:rPr>
                <w:noProof/>
                <w:webHidden/>
              </w:rPr>
              <w:t>14</w:t>
            </w:r>
            <w:r>
              <w:rPr>
                <w:noProof/>
                <w:webHidden/>
              </w:rPr>
              <w:fldChar w:fldCharType="end"/>
            </w:r>
          </w:hyperlink>
        </w:p>
        <w:p w:rsidR="007A4704" w:rsidRDefault="007A4704">
          <w:pPr>
            <w:pStyle w:val="31"/>
            <w:tabs>
              <w:tab w:val="left" w:pos="1320"/>
              <w:tab w:val="right" w:leader="dot" w:pos="10196"/>
            </w:tabs>
            <w:rPr>
              <w:rFonts w:eastAsiaTheme="minorEastAsia"/>
              <w:noProof/>
              <w:lang w:eastAsia="ru-RU"/>
            </w:rPr>
          </w:pPr>
          <w:hyperlink w:anchor="_Toc512515040" w:history="1">
            <w:r w:rsidRPr="0051544A">
              <w:rPr>
                <w:rStyle w:val="a6"/>
                <w:noProof/>
                <w:lang w:val="en-US"/>
              </w:rPr>
              <w:t>3.1.3.</w:t>
            </w:r>
            <w:r>
              <w:rPr>
                <w:rFonts w:eastAsiaTheme="minorEastAsia"/>
                <w:noProof/>
                <w:lang w:eastAsia="ru-RU"/>
              </w:rPr>
              <w:tab/>
            </w:r>
            <w:r w:rsidRPr="0051544A">
              <w:rPr>
                <w:rStyle w:val="a6"/>
                <w:noProof/>
                <w:lang w:val="en-US"/>
              </w:rPr>
              <w:t>Emergency release of the keys</w:t>
            </w:r>
            <w:r>
              <w:rPr>
                <w:noProof/>
                <w:webHidden/>
              </w:rPr>
              <w:tab/>
            </w:r>
            <w:r>
              <w:rPr>
                <w:noProof/>
                <w:webHidden/>
              </w:rPr>
              <w:fldChar w:fldCharType="begin"/>
            </w:r>
            <w:r>
              <w:rPr>
                <w:noProof/>
                <w:webHidden/>
              </w:rPr>
              <w:instrText xml:space="preserve"> PAGEREF _Toc512515040 \h </w:instrText>
            </w:r>
            <w:r>
              <w:rPr>
                <w:noProof/>
                <w:webHidden/>
              </w:rPr>
            </w:r>
            <w:r>
              <w:rPr>
                <w:noProof/>
                <w:webHidden/>
              </w:rPr>
              <w:fldChar w:fldCharType="separate"/>
            </w:r>
            <w:r>
              <w:rPr>
                <w:noProof/>
                <w:webHidden/>
              </w:rPr>
              <w:t>14</w:t>
            </w:r>
            <w:r>
              <w:rPr>
                <w:noProof/>
                <w:webHidden/>
              </w:rPr>
              <w:fldChar w:fldCharType="end"/>
            </w:r>
          </w:hyperlink>
        </w:p>
        <w:p w:rsidR="007A4704" w:rsidRDefault="007A4704">
          <w:pPr>
            <w:pStyle w:val="11"/>
            <w:tabs>
              <w:tab w:val="left" w:pos="440"/>
              <w:tab w:val="right" w:leader="dot" w:pos="10196"/>
            </w:tabs>
            <w:rPr>
              <w:rFonts w:eastAsiaTheme="minorEastAsia"/>
              <w:noProof/>
              <w:lang w:eastAsia="ru-RU"/>
            </w:rPr>
          </w:pPr>
          <w:hyperlink w:anchor="_Toc512515041" w:history="1">
            <w:r w:rsidRPr="0051544A">
              <w:rPr>
                <w:rStyle w:val="a6"/>
                <w:noProof/>
              </w:rPr>
              <w:t>4.</w:t>
            </w:r>
            <w:r>
              <w:rPr>
                <w:rFonts w:eastAsiaTheme="minorEastAsia"/>
                <w:noProof/>
                <w:lang w:eastAsia="ru-RU"/>
              </w:rPr>
              <w:tab/>
            </w:r>
            <w:r w:rsidRPr="0051544A">
              <w:rPr>
                <w:rStyle w:val="a6"/>
                <w:noProof/>
                <w:lang w:val="en-US"/>
              </w:rPr>
              <w:t>Technical data</w:t>
            </w:r>
            <w:r>
              <w:rPr>
                <w:noProof/>
                <w:webHidden/>
              </w:rPr>
              <w:tab/>
            </w:r>
            <w:r>
              <w:rPr>
                <w:noProof/>
                <w:webHidden/>
              </w:rPr>
              <w:fldChar w:fldCharType="begin"/>
            </w:r>
            <w:r>
              <w:rPr>
                <w:noProof/>
                <w:webHidden/>
              </w:rPr>
              <w:instrText xml:space="preserve"> PAGEREF _Toc512515041 \h </w:instrText>
            </w:r>
            <w:r>
              <w:rPr>
                <w:noProof/>
                <w:webHidden/>
              </w:rPr>
            </w:r>
            <w:r>
              <w:rPr>
                <w:noProof/>
                <w:webHidden/>
              </w:rPr>
              <w:fldChar w:fldCharType="separate"/>
            </w:r>
            <w:r>
              <w:rPr>
                <w:noProof/>
                <w:webHidden/>
              </w:rPr>
              <w:t>15</w:t>
            </w:r>
            <w:r>
              <w:rPr>
                <w:noProof/>
                <w:webHidden/>
              </w:rPr>
              <w:fldChar w:fldCharType="end"/>
            </w:r>
          </w:hyperlink>
        </w:p>
        <w:p w:rsidR="00B3007E" w:rsidRDefault="00B3007E">
          <w:r>
            <w:rPr>
              <w:b/>
              <w:bCs/>
            </w:rPr>
            <w:fldChar w:fldCharType="end"/>
          </w:r>
        </w:p>
      </w:sdtContent>
    </w:sdt>
    <w:p w:rsidR="00B3007E" w:rsidRPr="00EB650E" w:rsidRDefault="00B3007E" w:rsidP="007509C8">
      <w:pPr>
        <w:pStyle w:val="a5"/>
      </w:pPr>
    </w:p>
    <w:p w:rsidR="00D62AF4" w:rsidRPr="00816CA9" w:rsidRDefault="00816CA9" w:rsidP="00B3007E">
      <w:pPr>
        <w:pStyle w:val="1"/>
        <w:numPr>
          <w:ilvl w:val="0"/>
          <w:numId w:val="9"/>
        </w:numPr>
        <w:rPr>
          <w:lang w:val="en-US"/>
        </w:rPr>
      </w:pPr>
      <w:bookmarkStart w:id="0" w:name="_Toc512515023"/>
      <w:r>
        <w:rPr>
          <w:lang w:val="en-US"/>
        </w:rPr>
        <w:lastRenderedPageBreak/>
        <w:t>Installation of the Key management system</w:t>
      </w:r>
      <w:bookmarkEnd w:id="0"/>
      <w:r w:rsidR="00091DDF" w:rsidRPr="00816CA9">
        <w:rPr>
          <w:lang w:val="en-US"/>
        </w:rPr>
        <w:t xml:space="preserve"> </w:t>
      </w:r>
    </w:p>
    <w:p w:rsidR="00D62AF4" w:rsidRDefault="00816CA9" w:rsidP="00B3007E">
      <w:pPr>
        <w:pStyle w:val="2"/>
        <w:numPr>
          <w:ilvl w:val="1"/>
          <w:numId w:val="9"/>
        </w:numPr>
      </w:pPr>
      <w:bookmarkStart w:id="1" w:name="_Toc512515024"/>
      <w:r>
        <w:rPr>
          <w:lang w:val="en-US"/>
        </w:rPr>
        <w:t>Cabinet installation</w:t>
      </w:r>
      <w:bookmarkEnd w:id="1"/>
    </w:p>
    <w:p w:rsidR="00B3007E" w:rsidRPr="00816CA9" w:rsidRDefault="00816CA9" w:rsidP="005D2724">
      <w:pPr>
        <w:pStyle w:val="a5"/>
        <w:ind w:firstLine="360"/>
        <w:jc w:val="both"/>
        <w:rPr>
          <w:sz w:val="28"/>
          <w:szCs w:val="28"/>
          <w:lang w:val="en-US"/>
        </w:rPr>
      </w:pPr>
      <w:r w:rsidRPr="00816CA9">
        <w:rPr>
          <w:sz w:val="28"/>
          <w:szCs w:val="28"/>
          <w:lang w:val="en-US"/>
        </w:rPr>
        <w:t>Installation of the system unit is carried out by 4 screws (included) to the wall</w:t>
      </w:r>
      <w:r w:rsidR="00B3007E" w:rsidRPr="00816CA9">
        <w:rPr>
          <w:sz w:val="28"/>
          <w:szCs w:val="28"/>
          <w:lang w:val="en-US"/>
        </w:rPr>
        <w:t xml:space="preserve">. </w:t>
      </w:r>
      <w:r>
        <w:rPr>
          <w:sz w:val="28"/>
          <w:szCs w:val="28"/>
          <w:lang w:val="en-US"/>
        </w:rPr>
        <w:t>The</w:t>
      </w:r>
      <w:r w:rsidRPr="00816CA9">
        <w:rPr>
          <w:sz w:val="28"/>
          <w:szCs w:val="28"/>
          <w:lang w:val="en-US"/>
        </w:rPr>
        <w:t xml:space="preserve"> </w:t>
      </w:r>
      <w:r>
        <w:rPr>
          <w:sz w:val="28"/>
          <w:szCs w:val="28"/>
          <w:lang w:val="en-US"/>
        </w:rPr>
        <w:t>wall</w:t>
      </w:r>
      <w:r w:rsidRPr="00816CA9">
        <w:rPr>
          <w:sz w:val="28"/>
          <w:szCs w:val="28"/>
          <w:lang w:val="en-US"/>
        </w:rPr>
        <w:t xml:space="preserve"> </w:t>
      </w:r>
      <w:r>
        <w:rPr>
          <w:sz w:val="28"/>
          <w:szCs w:val="28"/>
          <w:lang w:val="en-US"/>
        </w:rPr>
        <w:t>should</w:t>
      </w:r>
      <w:r w:rsidRPr="00816CA9">
        <w:rPr>
          <w:sz w:val="28"/>
          <w:szCs w:val="28"/>
          <w:lang w:val="en-US"/>
        </w:rPr>
        <w:t xml:space="preserve"> </w:t>
      </w:r>
      <w:r>
        <w:rPr>
          <w:sz w:val="28"/>
          <w:szCs w:val="28"/>
          <w:lang w:val="en-US"/>
        </w:rPr>
        <w:t>be</w:t>
      </w:r>
      <w:r w:rsidRPr="00816CA9">
        <w:rPr>
          <w:sz w:val="28"/>
          <w:szCs w:val="28"/>
          <w:lang w:val="en-US"/>
        </w:rPr>
        <w:t xml:space="preserve"> </w:t>
      </w:r>
      <w:r>
        <w:rPr>
          <w:sz w:val="28"/>
          <w:szCs w:val="28"/>
          <w:lang w:val="en-US"/>
        </w:rPr>
        <w:t>strong</w:t>
      </w:r>
      <w:r w:rsidRPr="00816CA9">
        <w:rPr>
          <w:sz w:val="28"/>
          <w:szCs w:val="28"/>
          <w:lang w:val="en-US"/>
        </w:rPr>
        <w:t xml:space="preserve"> </w:t>
      </w:r>
      <w:r>
        <w:rPr>
          <w:sz w:val="28"/>
          <w:szCs w:val="28"/>
          <w:lang w:val="en-US"/>
        </w:rPr>
        <w:t>enough</w:t>
      </w:r>
      <w:r w:rsidRPr="00816CA9">
        <w:rPr>
          <w:sz w:val="28"/>
          <w:szCs w:val="28"/>
          <w:lang w:val="en-US"/>
        </w:rPr>
        <w:t xml:space="preserve"> </w:t>
      </w:r>
      <w:r>
        <w:rPr>
          <w:sz w:val="28"/>
          <w:szCs w:val="28"/>
          <w:lang w:val="en-US"/>
        </w:rPr>
        <w:t>to</w:t>
      </w:r>
      <w:r w:rsidRPr="00816CA9">
        <w:rPr>
          <w:sz w:val="28"/>
          <w:szCs w:val="28"/>
          <w:lang w:val="en-US"/>
        </w:rPr>
        <w:t xml:space="preserve"> </w:t>
      </w:r>
      <w:r>
        <w:rPr>
          <w:sz w:val="28"/>
          <w:szCs w:val="28"/>
          <w:lang w:val="en-US"/>
        </w:rPr>
        <w:t>carry</w:t>
      </w:r>
      <w:r w:rsidRPr="00816CA9">
        <w:rPr>
          <w:sz w:val="28"/>
          <w:szCs w:val="28"/>
          <w:lang w:val="en-US"/>
        </w:rPr>
        <w:t xml:space="preserve"> </w:t>
      </w:r>
      <w:r>
        <w:rPr>
          <w:sz w:val="28"/>
          <w:szCs w:val="28"/>
          <w:lang w:val="en-US"/>
        </w:rPr>
        <w:t>out</w:t>
      </w:r>
      <w:r w:rsidRPr="00816CA9">
        <w:rPr>
          <w:sz w:val="28"/>
          <w:szCs w:val="28"/>
          <w:lang w:val="en-US"/>
        </w:rPr>
        <w:t xml:space="preserve"> 50 </w:t>
      </w:r>
      <w:r>
        <w:rPr>
          <w:sz w:val="28"/>
          <w:szCs w:val="28"/>
          <w:lang w:val="en-US"/>
        </w:rPr>
        <w:t>kg</w:t>
      </w:r>
      <w:r w:rsidRPr="00816CA9">
        <w:rPr>
          <w:sz w:val="28"/>
          <w:szCs w:val="28"/>
          <w:lang w:val="en-US"/>
        </w:rPr>
        <w:t xml:space="preserve"> </w:t>
      </w:r>
      <w:r>
        <w:rPr>
          <w:sz w:val="28"/>
          <w:szCs w:val="28"/>
          <w:lang w:val="en-US"/>
        </w:rPr>
        <w:t>of the cabinet.</w:t>
      </w:r>
      <w:r w:rsidR="00B3007E" w:rsidRPr="00816CA9">
        <w:rPr>
          <w:sz w:val="28"/>
          <w:szCs w:val="28"/>
          <w:lang w:val="en-US"/>
        </w:rPr>
        <w:t xml:space="preserve"> </w:t>
      </w:r>
    </w:p>
    <w:p w:rsidR="00B3007E" w:rsidRPr="00B3007E" w:rsidRDefault="00816CA9" w:rsidP="00B3007E">
      <w:pPr>
        <w:pStyle w:val="2"/>
        <w:numPr>
          <w:ilvl w:val="1"/>
          <w:numId w:val="9"/>
        </w:numPr>
      </w:pPr>
      <w:bookmarkStart w:id="2" w:name="_Toc512515025"/>
      <w:r>
        <w:rPr>
          <w:lang w:val="en-US"/>
        </w:rPr>
        <w:t>Control panel installation</w:t>
      </w:r>
      <w:bookmarkEnd w:id="2"/>
    </w:p>
    <w:p w:rsidR="00816CA9" w:rsidRDefault="00816CA9" w:rsidP="00954B47">
      <w:pPr>
        <w:pStyle w:val="a5"/>
        <w:ind w:firstLine="360"/>
        <w:jc w:val="both"/>
        <w:rPr>
          <w:sz w:val="28"/>
          <w:szCs w:val="28"/>
          <w:lang w:val="en-US"/>
        </w:rPr>
      </w:pPr>
      <w:r>
        <w:rPr>
          <w:sz w:val="28"/>
          <w:szCs w:val="28"/>
          <w:lang w:val="en-US"/>
        </w:rPr>
        <w:t>The control panel is mounted by means of one of the two brackets supplied with the device</w:t>
      </w:r>
      <w:r w:rsidR="00091DDF" w:rsidRPr="00816CA9">
        <w:rPr>
          <w:sz w:val="28"/>
          <w:szCs w:val="28"/>
          <w:lang w:val="en-US"/>
        </w:rPr>
        <w:t xml:space="preserve">. </w:t>
      </w:r>
      <w:r w:rsidRPr="00816CA9">
        <w:rPr>
          <w:sz w:val="28"/>
          <w:szCs w:val="28"/>
          <w:lang w:val="en-US"/>
        </w:rPr>
        <w:t>One bracket is designed to secure the control panel from the bottom of the unit at an angle of 45%. Another bracket can be used to install the control panel from the right side of the unit.</w:t>
      </w:r>
    </w:p>
    <w:p w:rsidR="00A4608F" w:rsidRDefault="00507A57" w:rsidP="00954B47">
      <w:pPr>
        <w:pStyle w:val="a5"/>
        <w:ind w:firstLine="360"/>
        <w:jc w:val="both"/>
        <w:rPr>
          <w:sz w:val="28"/>
          <w:szCs w:val="28"/>
          <w:lang w:val="en-US"/>
        </w:rPr>
      </w:pPr>
      <w:r>
        <w:rPr>
          <w:noProof/>
          <w:lang w:eastAsia="ru-RU"/>
        </w:rPr>
        <w:drawing>
          <wp:anchor distT="0" distB="0" distL="114300" distR="114300" simplePos="0" relativeHeight="251699200" behindDoc="0" locked="0" layoutInCell="1" allowOverlap="1" wp14:anchorId="1F5F453D" wp14:editId="24EFF081">
            <wp:simplePos x="0" y="0"/>
            <wp:positionH relativeFrom="column">
              <wp:posOffset>1218565</wp:posOffset>
            </wp:positionH>
            <wp:positionV relativeFrom="paragraph">
              <wp:posOffset>183515</wp:posOffset>
            </wp:positionV>
            <wp:extent cx="4682490" cy="3039110"/>
            <wp:effectExtent l="0" t="0" r="3810" b="88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682490" cy="3039110"/>
                    </a:xfrm>
                    <a:prstGeom prst="rect">
                      <a:avLst/>
                    </a:prstGeom>
                  </pic:spPr>
                </pic:pic>
              </a:graphicData>
            </a:graphic>
            <wp14:sizeRelH relativeFrom="page">
              <wp14:pctWidth>0</wp14:pctWidth>
            </wp14:sizeRelH>
            <wp14:sizeRelV relativeFrom="page">
              <wp14:pctHeight>0</wp14:pctHeight>
            </wp14:sizeRelV>
          </wp:anchor>
        </w:drawing>
      </w:r>
    </w:p>
    <w:p w:rsidR="00A4608F" w:rsidRDefault="00A4608F" w:rsidP="00954B47">
      <w:pPr>
        <w:pStyle w:val="a5"/>
        <w:ind w:firstLine="360"/>
        <w:jc w:val="both"/>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507A57" w:rsidRDefault="00507A5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A4608F" w:rsidRPr="007A4704" w:rsidRDefault="00A4608F" w:rsidP="00A4608F">
      <w:pPr>
        <w:pStyle w:val="a5"/>
        <w:ind w:firstLine="360"/>
        <w:jc w:val="center"/>
        <w:rPr>
          <w:sz w:val="28"/>
          <w:szCs w:val="28"/>
          <w:lang w:val="en-US"/>
        </w:rPr>
      </w:pPr>
      <w:r>
        <w:rPr>
          <w:sz w:val="28"/>
          <w:szCs w:val="28"/>
          <w:lang w:val="en-US"/>
        </w:rPr>
        <w:t>Bottom installation</w:t>
      </w:r>
    </w:p>
    <w:p w:rsidR="00B40A07" w:rsidRPr="007A4704" w:rsidRDefault="00B40A07" w:rsidP="00A4608F">
      <w:pPr>
        <w:pStyle w:val="a5"/>
        <w:ind w:firstLine="360"/>
        <w:jc w:val="center"/>
        <w:rPr>
          <w:sz w:val="28"/>
          <w:szCs w:val="28"/>
          <w:lang w:val="en-US"/>
        </w:rPr>
      </w:pPr>
    </w:p>
    <w:p w:rsidR="00B40A07" w:rsidRPr="007A4704" w:rsidRDefault="00D27128" w:rsidP="00A4608F">
      <w:pPr>
        <w:pStyle w:val="a5"/>
        <w:ind w:firstLine="360"/>
        <w:jc w:val="center"/>
        <w:rPr>
          <w:sz w:val="28"/>
          <w:szCs w:val="28"/>
          <w:lang w:val="en-US"/>
        </w:rPr>
      </w:pPr>
      <w:r>
        <w:rPr>
          <w:noProof/>
          <w:lang w:eastAsia="ru-RU"/>
        </w:rPr>
        <w:drawing>
          <wp:anchor distT="0" distB="0" distL="114300" distR="114300" simplePos="0" relativeHeight="251700224" behindDoc="0" locked="0" layoutInCell="1" allowOverlap="1" wp14:anchorId="26A25801" wp14:editId="3D16D882">
            <wp:simplePos x="0" y="0"/>
            <wp:positionH relativeFrom="column">
              <wp:posOffset>1162050</wp:posOffset>
            </wp:positionH>
            <wp:positionV relativeFrom="paragraph">
              <wp:posOffset>92710</wp:posOffset>
            </wp:positionV>
            <wp:extent cx="3668395" cy="2403475"/>
            <wp:effectExtent l="0" t="0" r="825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68395" cy="2403475"/>
                    </a:xfrm>
                    <a:prstGeom prst="rect">
                      <a:avLst/>
                    </a:prstGeom>
                  </pic:spPr>
                </pic:pic>
              </a:graphicData>
            </a:graphic>
            <wp14:sizeRelH relativeFrom="page">
              <wp14:pctWidth>0</wp14:pctWidth>
            </wp14:sizeRelH>
            <wp14:sizeRelV relativeFrom="page">
              <wp14:pctHeight>0</wp14:pctHeight>
            </wp14:sizeRelV>
          </wp:anchor>
        </w:drawing>
      </w: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B40A07" w:rsidRPr="007A4704" w:rsidRDefault="00B40A07" w:rsidP="00A4608F">
      <w:pPr>
        <w:pStyle w:val="a5"/>
        <w:ind w:firstLine="360"/>
        <w:jc w:val="center"/>
        <w:rPr>
          <w:sz w:val="28"/>
          <w:szCs w:val="28"/>
          <w:lang w:val="en-US"/>
        </w:rPr>
      </w:pPr>
    </w:p>
    <w:p w:rsidR="00A4608F" w:rsidRPr="007A4704" w:rsidRDefault="00A4608F" w:rsidP="00D27128">
      <w:pPr>
        <w:pStyle w:val="a5"/>
        <w:rPr>
          <w:sz w:val="28"/>
          <w:szCs w:val="28"/>
          <w:lang w:val="en-US"/>
        </w:rPr>
      </w:pPr>
    </w:p>
    <w:p w:rsidR="00D27128" w:rsidRPr="00507A57" w:rsidRDefault="00D27128" w:rsidP="00D27128">
      <w:pPr>
        <w:pStyle w:val="a5"/>
        <w:ind w:firstLine="360"/>
        <w:jc w:val="center"/>
        <w:rPr>
          <w:sz w:val="28"/>
          <w:szCs w:val="28"/>
          <w:lang w:val="en-US"/>
        </w:rPr>
      </w:pPr>
      <w:r>
        <w:rPr>
          <w:sz w:val="28"/>
          <w:szCs w:val="28"/>
          <w:lang w:val="en-US"/>
        </w:rPr>
        <w:t>Right side installation</w:t>
      </w:r>
    </w:p>
    <w:p w:rsidR="00507A57" w:rsidRDefault="00507A5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r>
        <w:rPr>
          <w:noProof/>
          <w:lang w:eastAsia="ru-RU"/>
        </w:rPr>
        <w:drawing>
          <wp:anchor distT="0" distB="0" distL="114300" distR="114300" simplePos="0" relativeHeight="251701248" behindDoc="0" locked="0" layoutInCell="1" allowOverlap="1" wp14:anchorId="0D12B2C3" wp14:editId="216090EC">
            <wp:simplePos x="0" y="0"/>
            <wp:positionH relativeFrom="column">
              <wp:posOffset>817245</wp:posOffset>
            </wp:positionH>
            <wp:positionV relativeFrom="paragraph">
              <wp:posOffset>135890</wp:posOffset>
            </wp:positionV>
            <wp:extent cx="4602480" cy="3032760"/>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602480" cy="3032760"/>
                    </a:xfrm>
                    <a:prstGeom prst="rect">
                      <a:avLst/>
                    </a:prstGeom>
                  </pic:spPr>
                </pic:pic>
              </a:graphicData>
            </a:graphic>
            <wp14:sizeRelH relativeFrom="page">
              <wp14:pctWidth>0</wp14:pctWidth>
            </wp14:sizeRelH>
            <wp14:sizeRelV relativeFrom="page">
              <wp14:pctHeight>0</wp14:pctHeight>
            </wp14:sizeRelV>
          </wp:anchor>
        </w:drawing>
      </w: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507A57" w:rsidRDefault="00507A5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B40A07" w:rsidRPr="007A4704" w:rsidRDefault="00B40A07" w:rsidP="00507A57">
      <w:pPr>
        <w:pStyle w:val="a5"/>
        <w:ind w:firstLine="360"/>
        <w:jc w:val="center"/>
        <w:rPr>
          <w:sz w:val="28"/>
          <w:szCs w:val="28"/>
          <w:lang w:val="en-US"/>
        </w:rPr>
      </w:pPr>
    </w:p>
    <w:p w:rsidR="00A4608F" w:rsidRPr="00507A57" w:rsidRDefault="00507A57" w:rsidP="00507A57">
      <w:pPr>
        <w:pStyle w:val="a5"/>
        <w:ind w:firstLine="360"/>
        <w:jc w:val="center"/>
        <w:rPr>
          <w:sz w:val="28"/>
          <w:szCs w:val="28"/>
          <w:lang w:val="en-US"/>
        </w:rPr>
      </w:pPr>
      <w:r>
        <w:rPr>
          <w:sz w:val="28"/>
          <w:szCs w:val="28"/>
          <w:lang w:val="en-US"/>
        </w:rPr>
        <w:t>Right side installation</w:t>
      </w:r>
    </w:p>
    <w:p w:rsidR="00507A57" w:rsidRPr="00507A57" w:rsidRDefault="00507A57" w:rsidP="00954B47">
      <w:pPr>
        <w:pStyle w:val="a5"/>
        <w:ind w:firstLine="360"/>
        <w:jc w:val="both"/>
        <w:rPr>
          <w:sz w:val="28"/>
          <w:szCs w:val="28"/>
          <w:lang w:val="en-US"/>
        </w:rPr>
      </w:pPr>
    </w:p>
    <w:p w:rsidR="00091DDF" w:rsidRPr="00816CA9" w:rsidRDefault="00816CA9" w:rsidP="00B40A07">
      <w:pPr>
        <w:pStyle w:val="a5"/>
        <w:ind w:firstLine="360"/>
        <w:jc w:val="both"/>
        <w:rPr>
          <w:sz w:val="28"/>
          <w:szCs w:val="28"/>
          <w:lang w:val="en-US"/>
        </w:rPr>
      </w:pPr>
      <w:r w:rsidRPr="00816CA9">
        <w:rPr>
          <w:sz w:val="28"/>
          <w:szCs w:val="28"/>
          <w:lang w:val="en-US"/>
        </w:rPr>
        <w:t>To install the control panel, preliminary, it is necessary to knock out a square hole for the connection of the connecting wire</w:t>
      </w:r>
      <w:r w:rsidR="00CA2C69">
        <w:rPr>
          <w:sz w:val="28"/>
          <w:szCs w:val="28"/>
          <w:lang w:val="en-US"/>
        </w:rPr>
        <w:t>s</w:t>
      </w:r>
      <w:r w:rsidRPr="00816CA9">
        <w:rPr>
          <w:sz w:val="28"/>
          <w:szCs w:val="28"/>
          <w:lang w:val="en-US"/>
        </w:rPr>
        <w:t xml:space="preserve">. The hole has a slot on the contour of the laser and is easily removed. Similar round holes are located along the entire perimeter of the </w:t>
      </w:r>
      <w:r w:rsidR="00CA2C69">
        <w:rPr>
          <w:sz w:val="28"/>
          <w:szCs w:val="28"/>
          <w:lang w:val="en-US"/>
        </w:rPr>
        <w:t>cabinet</w:t>
      </w:r>
      <w:r w:rsidRPr="00816CA9">
        <w:rPr>
          <w:sz w:val="28"/>
          <w:szCs w:val="28"/>
          <w:lang w:val="en-US"/>
        </w:rPr>
        <w:t>. They can be used to connect power wires and communication interfaces</w:t>
      </w:r>
      <w:r w:rsidR="009A17E2" w:rsidRPr="00816CA9">
        <w:rPr>
          <w:sz w:val="28"/>
          <w:szCs w:val="28"/>
          <w:lang w:val="en-US"/>
        </w:rPr>
        <w:t xml:space="preserve">. </w:t>
      </w:r>
    </w:p>
    <w:p w:rsidR="009A17E2" w:rsidRPr="00816CA9" w:rsidRDefault="00816CA9" w:rsidP="00B3007E">
      <w:pPr>
        <w:pStyle w:val="a5"/>
        <w:ind w:firstLine="360"/>
        <w:jc w:val="both"/>
        <w:rPr>
          <w:sz w:val="28"/>
          <w:szCs w:val="28"/>
          <w:lang w:val="en-US"/>
        </w:rPr>
      </w:pPr>
      <w:r w:rsidRPr="00816CA9">
        <w:rPr>
          <w:sz w:val="28"/>
          <w:szCs w:val="28"/>
          <w:lang w:val="en-US"/>
        </w:rPr>
        <w:t>The brackets of the control panel have some freedom of fastening, which makes it possible to precisely adjust the position of the panel, push it close, or slightly push the panel away from the housing. The bracket for horizontal fastening to the right of the unit has the ability to rotate about its axis, i.e. Allows you to fix the panel at a small angle</w:t>
      </w:r>
      <w:r w:rsidR="00A85155" w:rsidRPr="00816CA9">
        <w:rPr>
          <w:sz w:val="28"/>
          <w:szCs w:val="28"/>
          <w:lang w:val="en-US"/>
        </w:rPr>
        <w:t xml:space="preserve">. </w:t>
      </w:r>
    </w:p>
    <w:p w:rsidR="00FD09B3" w:rsidRPr="00816CA9" w:rsidRDefault="00816CA9" w:rsidP="005D2724">
      <w:pPr>
        <w:pStyle w:val="a5"/>
        <w:ind w:firstLine="360"/>
        <w:jc w:val="both"/>
        <w:rPr>
          <w:sz w:val="28"/>
          <w:szCs w:val="28"/>
          <w:lang w:val="en-US"/>
        </w:rPr>
      </w:pPr>
      <w:r w:rsidRPr="00816CA9">
        <w:rPr>
          <w:sz w:val="28"/>
          <w:szCs w:val="28"/>
          <w:lang w:val="en-US"/>
        </w:rPr>
        <w:t>The panel is connected to the unit by a flat cable to the connector X5 or X6 of the battery charging module and control outputs (Fig. 1). The second connector is used to connect the keys modules</w:t>
      </w:r>
      <w:r w:rsidR="00A85155" w:rsidRPr="00816CA9">
        <w:rPr>
          <w:sz w:val="28"/>
          <w:szCs w:val="28"/>
          <w:lang w:val="en-US"/>
        </w:rPr>
        <w:t>.</w:t>
      </w:r>
    </w:p>
    <w:p w:rsidR="00B3007E" w:rsidRPr="00816CA9" w:rsidRDefault="00B3007E" w:rsidP="00B3007E">
      <w:pPr>
        <w:pStyle w:val="2"/>
        <w:numPr>
          <w:ilvl w:val="1"/>
          <w:numId w:val="9"/>
        </w:numPr>
        <w:rPr>
          <w:lang w:val="en-US"/>
        </w:rPr>
      </w:pPr>
      <w:bookmarkStart w:id="3" w:name="_Toc512515026"/>
      <w:r>
        <w:rPr>
          <w:sz w:val="28"/>
          <w:szCs w:val="28"/>
          <w:lang w:val="en-US"/>
        </w:rPr>
        <w:t>Ethernet</w:t>
      </w:r>
      <w:r w:rsidR="00816CA9">
        <w:rPr>
          <w:sz w:val="28"/>
          <w:szCs w:val="28"/>
        </w:rPr>
        <w:t xml:space="preserve"> </w:t>
      </w:r>
      <w:r w:rsidR="00816CA9">
        <w:rPr>
          <w:sz w:val="28"/>
          <w:szCs w:val="28"/>
          <w:lang w:val="en-US"/>
        </w:rPr>
        <w:t>connection</w:t>
      </w:r>
      <w:bookmarkEnd w:id="3"/>
    </w:p>
    <w:p w:rsidR="00D62AF4" w:rsidRDefault="00D63AA1" w:rsidP="005D2724">
      <w:pPr>
        <w:pStyle w:val="a5"/>
        <w:ind w:firstLine="568"/>
        <w:jc w:val="both"/>
        <w:rPr>
          <w:sz w:val="28"/>
          <w:szCs w:val="28"/>
          <w:lang w:val="en-US"/>
        </w:rPr>
      </w:pPr>
      <w:r>
        <w:rPr>
          <w:sz w:val="28"/>
          <w:szCs w:val="28"/>
          <w:lang w:val="en-US"/>
        </w:rPr>
        <w:t>Control panel has a patch-cord Ethernet cable</w:t>
      </w:r>
      <w:r w:rsidR="00B93E63" w:rsidRPr="00D63AA1">
        <w:rPr>
          <w:sz w:val="28"/>
          <w:szCs w:val="28"/>
          <w:lang w:val="en-US"/>
        </w:rPr>
        <w:t xml:space="preserve">. </w:t>
      </w:r>
      <w:r>
        <w:rPr>
          <w:sz w:val="28"/>
          <w:szCs w:val="28"/>
          <w:lang w:val="en-US"/>
        </w:rPr>
        <w:t xml:space="preserve">You could use the adapter (included) if you need longer </w:t>
      </w:r>
      <w:r w:rsidR="00CA2C69">
        <w:rPr>
          <w:sz w:val="28"/>
          <w:szCs w:val="28"/>
          <w:lang w:val="en-US"/>
        </w:rPr>
        <w:t>cable</w:t>
      </w:r>
      <w:r>
        <w:rPr>
          <w:sz w:val="28"/>
          <w:szCs w:val="28"/>
          <w:lang w:val="en-US"/>
        </w:rPr>
        <w:t xml:space="preserve">. </w:t>
      </w:r>
    </w:p>
    <w:p w:rsidR="00954B47" w:rsidRPr="00D63AA1" w:rsidRDefault="00954B47" w:rsidP="00954B47">
      <w:pPr>
        <w:rPr>
          <w:sz w:val="28"/>
          <w:szCs w:val="28"/>
          <w:lang w:val="en-US"/>
        </w:rPr>
      </w:pPr>
      <w:r>
        <w:rPr>
          <w:sz w:val="28"/>
          <w:szCs w:val="28"/>
          <w:lang w:val="en-US"/>
        </w:rPr>
        <w:br w:type="page"/>
      </w:r>
    </w:p>
    <w:p w:rsidR="00954B47" w:rsidRDefault="00D63AA1" w:rsidP="007A4704">
      <w:pPr>
        <w:pStyle w:val="2"/>
        <w:numPr>
          <w:ilvl w:val="1"/>
          <w:numId w:val="9"/>
        </w:numPr>
      </w:pPr>
      <w:bookmarkStart w:id="4" w:name="_Toc512515027"/>
      <w:r>
        <w:rPr>
          <w:lang w:val="en-US"/>
        </w:rPr>
        <w:lastRenderedPageBreak/>
        <w:t>Add On cabinet connection</w:t>
      </w:r>
      <w:bookmarkEnd w:id="4"/>
    </w:p>
    <w:p w:rsidR="00384243" w:rsidRPr="003E292D" w:rsidRDefault="00384243" w:rsidP="003E292D">
      <w:pPr>
        <w:pStyle w:val="a5"/>
        <w:ind w:firstLine="568"/>
        <w:jc w:val="both"/>
        <w:rPr>
          <w:sz w:val="28"/>
          <w:szCs w:val="28"/>
          <w:lang w:val="en-US"/>
        </w:rPr>
      </w:pPr>
      <w:r w:rsidRPr="003E292D">
        <w:rPr>
          <w:sz w:val="28"/>
          <w:szCs w:val="28"/>
          <w:lang w:val="en-US"/>
        </w:rPr>
        <w:t xml:space="preserve">It is possible to connect several Add-on cabinets to </w:t>
      </w:r>
      <w:r w:rsidR="00386CE9" w:rsidRPr="003E292D">
        <w:rPr>
          <w:sz w:val="28"/>
          <w:szCs w:val="28"/>
          <w:lang w:val="en-US"/>
        </w:rPr>
        <w:t xml:space="preserve">the </w:t>
      </w:r>
      <w:r w:rsidRPr="003E292D">
        <w:rPr>
          <w:sz w:val="28"/>
          <w:szCs w:val="28"/>
          <w:lang w:val="en-US"/>
        </w:rPr>
        <w:t xml:space="preserve">one control panel. </w:t>
      </w:r>
    </w:p>
    <w:p w:rsidR="00386CE9" w:rsidRDefault="00386CE9" w:rsidP="00384243">
      <w:pPr>
        <w:rPr>
          <w:lang w:val="en-US"/>
        </w:rPr>
      </w:pPr>
      <w:r>
        <w:rPr>
          <w:noProof/>
          <w:lang w:eastAsia="ru-RU"/>
        </w:rPr>
        <w:drawing>
          <wp:anchor distT="0" distB="0" distL="114300" distR="114300" simplePos="0" relativeHeight="251702272" behindDoc="0" locked="0" layoutInCell="1" allowOverlap="1" wp14:anchorId="7B7694CF" wp14:editId="0F37C788">
            <wp:simplePos x="0" y="0"/>
            <wp:positionH relativeFrom="column">
              <wp:posOffset>27305</wp:posOffset>
            </wp:positionH>
            <wp:positionV relativeFrom="paragraph">
              <wp:posOffset>37465</wp:posOffset>
            </wp:positionV>
            <wp:extent cx="5920740" cy="2255520"/>
            <wp:effectExtent l="0" t="0" r="381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20740" cy="2255520"/>
                    </a:xfrm>
                    <a:prstGeom prst="rect">
                      <a:avLst/>
                    </a:prstGeom>
                  </pic:spPr>
                </pic:pic>
              </a:graphicData>
            </a:graphic>
            <wp14:sizeRelH relativeFrom="page">
              <wp14:pctWidth>0</wp14:pctWidth>
            </wp14:sizeRelH>
            <wp14:sizeRelV relativeFrom="page">
              <wp14:pctHeight>0</wp14:pctHeight>
            </wp14:sizeRelV>
          </wp:anchor>
        </w:drawing>
      </w: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r>
        <w:rPr>
          <w:noProof/>
          <w:lang w:eastAsia="ru-RU"/>
        </w:rPr>
        <w:drawing>
          <wp:anchor distT="0" distB="0" distL="114300" distR="114300" simplePos="0" relativeHeight="251703296" behindDoc="0" locked="0" layoutInCell="1" allowOverlap="1" wp14:anchorId="54B9EDC2" wp14:editId="7BE31B7E">
            <wp:simplePos x="0" y="0"/>
            <wp:positionH relativeFrom="column">
              <wp:posOffset>-5926455</wp:posOffset>
            </wp:positionH>
            <wp:positionV relativeFrom="paragraph">
              <wp:posOffset>230505</wp:posOffset>
            </wp:positionV>
            <wp:extent cx="5989320" cy="389382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89320" cy="3893820"/>
                    </a:xfrm>
                    <a:prstGeom prst="rect">
                      <a:avLst/>
                    </a:prstGeom>
                  </pic:spPr>
                </pic:pic>
              </a:graphicData>
            </a:graphic>
            <wp14:sizeRelH relativeFrom="page">
              <wp14:pctWidth>0</wp14:pctWidth>
            </wp14:sizeRelH>
            <wp14:sizeRelV relativeFrom="page">
              <wp14:pctHeight>0</wp14:pctHeight>
            </wp14:sizeRelV>
          </wp:anchor>
        </w:drawing>
      </w:r>
    </w:p>
    <w:p w:rsidR="00384243" w:rsidRPr="00384243" w:rsidRDefault="00384243" w:rsidP="00384243">
      <w:pPr>
        <w:rPr>
          <w:lang w:val="en-US"/>
        </w:rPr>
      </w:pPr>
    </w:p>
    <w:p w:rsidR="00386CE9" w:rsidRDefault="00386CE9" w:rsidP="00386CE9">
      <w:pPr>
        <w:jc w:val="center"/>
        <w:rPr>
          <w:lang w:val="en-US"/>
        </w:rPr>
      </w:pPr>
    </w:p>
    <w:p w:rsidR="00386CE9" w:rsidRDefault="00386CE9" w:rsidP="00386CE9">
      <w:pPr>
        <w:jc w:val="center"/>
        <w:rPr>
          <w:lang w:val="en-US"/>
        </w:rPr>
      </w:pPr>
    </w:p>
    <w:p w:rsidR="00386CE9" w:rsidRDefault="00386CE9" w:rsidP="00386CE9">
      <w:pPr>
        <w:jc w:val="center"/>
        <w:rPr>
          <w:lang w:val="en-US"/>
        </w:rPr>
      </w:pPr>
    </w:p>
    <w:p w:rsidR="00386CE9" w:rsidRDefault="00386CE9" w:rsidP="00386CE9">
      <w:pPr>
        <w:jc w:val="center"/>
        <w:rPr>
          <w:lang w:val="en-US"/>
        </w:rPr>
      </w:pPr>
    </w:p>
    <w:p w:rsidR="00386CE9" w:rsidRDefault="00386CE9" w:rsidP="00386CE9">
      <w:pPr>
        <w:jc w:val="center"/>
        <w:rPr>
          <w:lang w:val="en-US"/>
        </w:rPr>
      </w:pPr>
    </w:p>
    <w:p w:rsidR="00386CE9" w:rsidRDefault="00386CE9" w:rsidP="00386CE9">
      <w:pPr>
        <w:rPr>
          <w:lang w:val="en-US"/>
        </w:rPr>
      </w:pPr>
    </w:p>
    <w:p w:rsidR="00386CE9" w:rsidRDefault="00386CE9" w:rsidP="00386CE9">
      <w:pPr>
        <w:rPr>
          <w:lang w:val="en-US"/>
        </w:rPr>
      </w:pPr>
    </w:p>
    <w:p w:rsidR="00386CE9" w:rsidRDefault="00386CE9" w:rsidP="00386CE9">
      <w:pPr>
        <w:rPr>
          <w:lang w:val="en-US"/>
        </w:rPr>
      </w:pPr>
    </w:p>
    <w:p w:rsidR="00386CE9" w:rsidRDefault="00386CE9" w:rsidP="00386CE9">
      <w:pPr>
        <w:rPr>
          <w:lang w:val="en-US"/>
        </w:rPr>
      </w:pPr>
    </w:p>
    <w:p w:rsidR="00386CE9" w:rsidRDefault="00386CE9" w:rsidP="00386CE9">
      <w:pPr>
        <w:rPr>
          <w:lang w:val="en-US"/>
        </w:rPr>
      </w:pPr>
    </w:p>
    <w:p w:rsidR="00386CE9" w:rsidRDefault="00386CE9" w:rsidP="00386CE9">
      <w:pPr>
        <w:rPr>
          <w:lang w:val="en-US"/>
        </w:rPr>
      </w:pPr>
    </w:p>
    <w:p w:rsidR="00384243" w:rsidRPr="003E292D" w:rsidRDefault="00386CE9" w:rsidP="003E292D">
      <w:pPr>
        <w:pStyle w:val="a5"/>
        <w:ind w:firstLine="360"/>
        <w:jc w:val="center"/>
        <w:rPr>
          <w:sz w:val="28"/>
          <w:szCs w:val="28"/>
          <w:lang w:val="en-US"/>
        </w:rPr>
      </w:pPr>
      <w:r w:rsidRPr="003E292D">
        <w:rPr>
          <w:sz w:val="28"/>
          <w:szCs w:val="28"/>
          <w:lang w:val="en-US"/>
        </w:rPr>
        <w:t>Add-On cabinet connection</w:t>
      </w:r>
    </w:p>
    <w:p w:rsidR="00384243" w:rsidRPr="00384243" w:rsidRDefault="00384243" w:rsidP="00384243">
      <w:pPr>
        <w:rPr>
          <w:lang w:val="en-US"/>
        </w:rPr>
      </w:pPr>
    </w:p>
    <w:p w:rsidR="00384243" w:rsidRDefault="00384243"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E292D" w:rsidP="00384243">
      <w:pPr>
        <w:rPr>
          <w:lang w:val="en-US"/>
        </w:rPr>
      </w:pPr>
      <w:r w:rsidRPr="00386CE9">
        <w:rPr>
          <w:noProof/>
          <w:lang w:eastAsia="ru-RU"/>
        </w:rPr>
        <w:lastRenderedPageBreak/>
        <w:drawing>
          <wp:anchor distT="0" distB="0" distL="114300" distR="114300" simplePos="0" relativeHeight="251705344" behindDoc="0" locked="0" layoutInCell="1" allowOverlap="1" wp14:anchorId="15FF2C5C" wp14:editId="7955912C">
            <wp:simplePos x="0" y="0"/>
            <wp:positionH relativeFrom="column">
              <wp:posOffset>656590</wp:posOffset>
            </wp:positionH>
            <wp:positionV relativeFrom="paragraph">
              <wp:posOffset>-234315</wp:posOffset>
            </wp:positionV>
            <wp:extent cx="2429510" cy="3374390"/>
            <wp:effectExtent l="0" t="0" r="889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29510" cy="3374390"/>
                    </a:xfrm>
                    <a:prstGeom prst="rect">
                      <a:avLst/>
                    </a:prstGeom>
                  </pic:spPr>
                </pic:pic>
              </a:graphicData>
            </a:graphic>
            <wp14:sizeRelH relativeFrom="page">
              <wp14:pctWidth>0</wp14:pctWidth>
            </wp14:sizeRelH>
            <wp14:sizeRelV relativeFrom="page">
              <wp14:pctHeight>0</wp14:pctHeight>
            </wp14:sizeRelV>
          </wp:anchor>
        </w:drawing>
      </w:r>
      <w:r w:rsidR="00386CE9" w:rsidRPr="00386CE9">
        <w:rPr>
          <w:noProof/>
          <w:lang w:eastAsia="ru-RU"/>
        </w:rPr>
        <w:drawing>
          <wp:anchor distT="0" distB="0" distL="114300" distR="114300" simplePos="0" relativeHeight="251706368" behindDoc="0" locked="0" layoutInCell="1" allowOverlap="1" wp14:anchorId="35656AD0" wp14:editId="0EBF7622">
            <wp:simplePos x="0" y="0"/>
            <wp:positionH relativeFrom="column">
              <wp:posOffset>3677920</wp:posOffset>
            </wp:positionH>
            <wp:positionV relativeFrom="paragraph">
              <wp:posOffset>172720</wp:posOffset>
            </wp:positionV>
            <wp:extent cx="1744980" cy="2210435"/>
            <wp:effectExtent l="0" t="0" r="762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44980" cy="2210435"/>
                    </a:xfrm>
                    <a:prstGeom prst="rect">
                      <a:avLst/>
                    </a:prstGeom>
                  </pic:spPr>
                </pic:pic>
              </a:graphicData>
            </a:graphic>
            <wp14:sizeRelH relativeFrom="page">
              <wp14:pctWidth>0</wp14:pctWidth>
            </wp14:sizeRelH>
            <wp14:sizeRelV relativeFrom="page">
              <wp14:pctHeight>0</wp14:pctHeight>
            </wp14:sizeRelV>
          </wp:anchor>
        </w:drawing>
      </w: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bookmarkStart w:id="5" w:name="_GoBack"/>
      <w:bookmarkEnd w:id="5"/>
    </w:p>
    <w:p w:rsidR="00386CE9" w:rsidRDefault="00386CE9" w:rsidP="00384243">
      <w:pPr>
        <w:rPr>
          <w:lang w:val="en-US"/>
        </w:rPr>
      </w:pPr>
    </w:p>
    <w:p w:rsidR="00386CE9" w:rsidRDefault="00386CE9" w:rsidP="00384243">
      <w:pPr>
        <w:rPr>
          <w:lang w:val="en-US"/>
        </w:rPr>
      </w:pPr>
    </w:p>
    <w:p w:rsidR="00386CE9" w:rsidRDefault="00386CE9" w:rsidP="00384243">
      <w:pPr>
        <w:rPr>
          <w:lang w:val="en-US"/>
        </w:rPr>
      </w:pPr>
    </w:p>
    <w:p w:rsidR="00386CE9" w:rsidRDefault="00386CE9" w:rsidP="00954B47">
      <w:pPr>
        <w:pStyle w:val="a5"/>
        <w:ind w:left="928"/>
        <w:jc w:val="center"/>
        <w:rPr>
          <w:sz w:val="28"/>
          <w:szCs w:val="28"/>
          <w:lang w:val="en-US"/>
        </w:rPr>
      </w:pPr>
      <w:r>
        <w:rPr>
          <w:noProof/>
          <w:lang w:eastAsia="ru-RU"/>
        </w:rPr>
        <w:drawing>
          <wp:anchor distT="0" distB="0" distL="114300" distR="114300" simplePos="0" relativeHeight="251693567" behindDoc="0" locked="0" layoutInCell="1" allowOverlap="1" wp14:anchorId="3E9B6568" wp14:editId="6A8E1AA0">
            <wp:simplePos x="0" y="0"/>
            <wp:positionH relativeFrom="column">
              <wp:posOffset>560705</wp:posOffset>
            </wp:positionH>
            <wp:positionV relativeFrom="paragraph">
              <wp:posOffset>647065</wp:posOffset>
            </wp:positionV>
            <wp:extent cx="5460365" cy="3604260"/>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60365" cy="3604260"/>
                    </a:xfrm>
                    <a:prstGeom prst="rect">
                      <a:avLst/>
                    </a:prstGeom>
                  </pic:spPr>
                </pic:pic>
              </a:graphicData>
            </a:graphic>
            <wp14:sizeRelH relativeFrom="page">
              <wp14:pctWidth>0</wp14:pctWidth>
            </wp14:sizeRelH>
            <wp14:sizeRelV relativeFrom="page">
              <wp14:pctHeight>0</wp14:pctHeight>
            </wp14:sizeRelV>
          </wp:anchor>
        </w:drawing>
      </w:r>
    </w:p>
    <w:p w:rsidR="003E292D" w:rsidRDefault="003E292D" w:rsidP="00954B47">
      <w:pPr>
        <w:pStyle w:val="a5"/>
        <w:ind w:left="928"/>
        <w:jc w:val="center"/>
        <w:rPr>
          <w:sz w:val="28"/>
          <w:szCs w:val="28"/>
          <w:lang w:val="en-US"/>
        </w:rPr>
      </w:pPr>
    </w:p>
    <w:p w:rsidR="00954B47" w:rsidRDefault="00954B47" w:rsidP="00954B47">
      <w:pPr>
        <w:pStyle w:val="a5"/>
        <w:ind w:left="928"/>
        <w:jc w:val="center"/>
        <w:rPr>
          <w:sz w:val="28"/>
          <w:szCs w:val="28"/>
          <w:lang w:val="en-US"/>
        </w:rPr>
      </w:pPr>
      <w:r>
        <w:rPr>
          <w:noProof/>
          <w:lang w:eastAsia="ru-RU"/>
        </w:rPr>
        <w:drawing>
          <wp:anchor distT="0" distB="0" distL="114300" distR="114300" simplePos="0" relativeHeight="251697152" behindDoc="0" locked="0" layoutInCell="1" allowOverlap="1" wp14:anchorId="309429EC" wp14:editId="3F1909D7">
            <wp:simplePos x="0" y="0"/>
            <wp:positionH relativeFrom="column">
              <wp:posOffset>3798570</wp:posOffset>
            </wp:positionH>
            <wp:positionV relativeFrom="paragraph">
              <wp:posOffset>2846705</wp:posOffset>
            </wp:positionV>
            <wp:extent cx="1431925" cy="803910"/>
            <wp:effectExtent l="0" t="0" r="0" b="0"/>
            <wp:wrapTopAndBottom/>
            <wp:docPr id="2" name="Рисунок 2" descr="C:\Home\Icc\SecuriMax\KeySafe\Описание\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me\Icc\SecuriMax\KeySafe\Описание\Switc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9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n-US"/>
        </w:rPr>
        <w:t>Fig</w:t>
      </w:r>
      <w:r w:rsidRPr="00D63AA1">
        <w:rPr>
          <w:sz w:val="28"/>
          <w:szCs w:val="28"/>
          <w:lang w:val="en-US"/>
        </w:rPr>
        <w:t>. 1</w:t>
      </w:r>
    </w:p>
    <w:p w:rsidR="00954B47" w:rsidRDefault="00954B47" w:rsidP="00954B47">
      <w:pPr>
        <w:pStyle w:val="a5"/>
        <w:ind w:left="928"/>
        <w:jc w:val="center"/>
        <w:rPr>
          <w:sz w:val="28"/>
          <w:szCs w:val="28"/>
          <w:lang w:val="en-US"/>
        </w:rPr>
      </w:pPr>
    </w:p>
    <w:p w:rsidR="005D2724" w:rsidRDefault="003E292D" w:rsidP="001178E0">
      <w:pPr>
        <w:rPr>
          <w:sz w:val="28"/>
          <w:szCs w:val="28"/>
          <w:lang w:val="en-US"/>
        </w:rPr>
      </w:pPr>
      <w:r w:rsidRPr="003E292D">
        <w:rPr>
          <w:b/>
          <w:sz w:val="28"/>
          <w:szCs w:val="28"/>
          <w:lang w:val="en-US"/>
        </w:rPr>
        <w:t>Attention</w:t>
      </w:r>
      <w:r>
        <w:rPr>
          <w:b/>
          <w:sz w:val="28"/>
          <w:szCs w:val="28"/>
          <w:lang w:val="en-US"/>
        </w:rPr>
        <w:t xml:space="preserve">! </w:t>
      </w:r>
      <w:r>
        <w:rPr>
          <w:sz w:val="28"/>
          <w:szCs w:val="28"/>
          <w:lang w:val="en-US"/>
        </w:rPr>
        <w:t xml:space="preserve"> </w:t>
      </w:r>
      <w:r w:rsidRPr="001178E0">
        <w:rPr>
          <w:b/>
          <w:sz w:val="28"/>
          <w:szCs w:val="28"/>
          <w:lang w:val="en-US"/>
        </w:rPr>
        <w:t xml:space="preserve">It is important to use the insulating tube (included) to protect cable from sharp edges of. </w:t>
      </w:r>
    </w:p>
    <w:p w:rsidR="001178E0" w:rsidRPr="00D63AA1" w:rsidRDefault="001178E0" w:rsidP="001178E0">
      <w:pPr>
        <w:rPr>
          <w:sz w:val="28"/>
          <w:szCs w:val="28"/>
          <w:lang w:val="en-US"/>
        </w:rPr>
      </w:pPr>
      <w:r w:rsidRPr="003E292D">
        <w:rPr>
          <w:b/>
          <w:sz w:val="28"/>
          <w:szCs w:val="28"/>
          <w:lang w:val="en-US"/>
        </w:rPr>
        <w:t>Attention</w:t>
      </w:r>
      <w:r>
        <w:rPr>
          <w:b/>
          <w:sz w:val="28"/>
          <w:szCs w:val="28"/>
          <w:lang w:val="en-US"/>
        </w:rPr>
        <w:t xml:space="preserve">! All Add-on cabinets must be grounded as well as the main cabinet. </w:t>
      </w:r>
      <w:r w:rsidRPr="003E292D">
        <w:rPr>
          <w:sz w:val="28"/>
          <w:szCs w:val="28"/>
          <w:lang w:val="en-US"/>
        </w:rPr>
        <w:t xml:space="preserve"> </w:t>
      </w:r>
    </w:p>
    <w:p w:rsidR="001178E0" w:rsidRPr="00D63AA1" w:rsidRDefault="001178E0" w:rsidP="001178E0">
      <w:pPr>
        <w:rPr>
          <w:sz w:val="28"/>
          <w:szCs w:val="28"/>
          <w:lang w:val="en-US"/>
        </w:rPr>
      </w:pPr>
    </w:p>
    <w:p w:rsidR="005D2724" w:rsidRDefault="00D63AA1" w:rsidP="005D2724">
      <w:pPr>
        <w:pStyle w:val="a5"/>
        <w:ind w:firstLine="568"/>
        <w:jc w:val="both"/>
        <w:rPr>
          <w:sz w:val="28"/>
          <w:szCs w:val="28"/>
          <w:lang w:val="en-US"/>
        </w:rPr>
      </w:pPr>
      <w:r>
        <w:rPr>
          <w:sz w:val="28"/>
          <w:szCs w:val="28"/>
          <w:lang w:val="en-US"/>
        </w:rPr>
        <w:lastRenderedPageBreak/>
        <w:t>For any additional Key module or Add On cabinet it is required to set up the address on a DIP switch</w:t>
      </w:r>
      <w:r w:rsidR="00CA2C69">
        <w:rPr>
          <w:sz w:val="28"/>
          <w:szCs w:val="28"/>
          <w:lang w:val="en-US"/>
        </w:rPr>
        <w:t>es on a back panel of key</w:t>
      </w:r>
      <w:r>
        <w:rPr>
          <w:sz w:val="28"/>
          <w:szCs w:val="28"/>
          <w:lang w:val="en-US"/>
        </w:rPr>
        <w:t xml:space="preserve"> modules. Left 4 switches set up the cabinet number and the right switches the module number. </w:t>
      </w: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r>
        <w:rPr>
          <w:noProof/>
          <w:lang w:eastAsia="ru-RU"/>
        </w:rPr>
        <w:drawing>
          <wp:anchor distT="0" distB="0" distL="114300" distR="114300" simplePos="0" relativeHeight="251718656" behindDoc="1" locked="0" layoutInCell="1" allowOverlap="1" wp14:anchorId="54CFFA3A" wp14:editId="49BF6BE5">
            <wp:simplePos x="0" y="0"/>
            <wp:positionH relativeFrom="column">
              <wp:posOffset>3378835</wp:posOffset>
            </wp:positionH>
            <wp:positionV relativeFrom="paragraph">
              <wp:posOffset>38100</wp:posOffset>
            </wp:positionV>
            <wp:extent cx="2325370" cy="3028950"/>
            <wp:effectExtent l="0" t="0" r="0" b="0"/>
            <wp:wrapTight wrapText="bothSides">
              <wp:wrapPolygon edited="0">
                <wp:start x="0" y="0"/>
                <wp:lineTo x="0" y="21464"/>
                <wp:lineTo x="21411" y="21464"/>
                <wp:lineTo x="2141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25370" cy="3028950"/>
                    </a:xfrm>
                    <a:prstGeom prst="rect">
                      <a:avLst/>
                    </a:prstGeom>
                  </pic:spPr>
                </pic:pic>
              </a:graphicData>
            </a:graphic>
            <wp14:sizeRelH relativeFrom="page">
              <wp14:pctWidth>0</wp14:pctWidth>
            </wp14:sizeRelH>
            <wp14:sizeRelV relativeFrom="page">
              <wp14:pctHeight>0</wp14:pctHeight>
            </wp14:sizeRelV>
          </wp:anchor>
        </w:drawing>
      </w:r>
      <w:r w:rsidRPr="00CB0EDD">
        <w:rPr>
          <w:b/>
          <w:noProof/>
          <w:lang w:eastAsia="ru-RU"/>
        </w:rPr>
        <w:drawing>
          <wp:anchor distT="0" distB="0" distL="114300" distR="114300" simplePos="0" relativeHeight="251716608" behindDoc="0" locked="0" layoutInCell="1" allowOverlap="1" wp14:anchorId="30D6D280" wp14:editId="3C564634">
            <wp:simplePos x="0" y="0"/>
            <wp:positionH relativeFrom="column">
              <wp:posOffset>335280</wp:posOffset>
            </wp:positionH>
            <wp:positionV relativeFrom="paragraph">
              <wp:posOffset>17145</wp:posOffset>
            </wp:positionV>
            <wp:extent cx="2185670" cy="3044825"/>
            <wp:effectExtent l="0" t="0" r="5080" b="317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85670" cy="3044825"/>
                    </a:xfrm>
                    <a:prstGeom prst="rect">
                      <a:avLst/>
                    </a:prstGeom>
                  </pic:spPr>
                </pic:pic>
              </a:graphicData>
            </a:graphic>
            <wp14:sizeRelH relativeFrom="page">
              <wp14:pctWidth>0</wp14:pctWidth>
            </wp14:sizeRelH>
            <wp14:sizeRelV relativeFrom="page">
              <wp14:pctHeight>0</wp14:pctHeight>
            </wp14:sizeRelV>
          </wp:anchor>
        </w:drawing>
      </w: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Default="007A4704" w:rsidP="005D2724">
      <w:pPr>
        <w:pStyle w:val="a5"/>
        <w:ind w:firstLine="568"/>
        <w:jc w:val="both"/>
        <w:rPr>
          <w:sz w:val="28"/>
          <w:szCs w:val="28"/>
          <w:lang w:val="en-US"/>
        </w:rPr>
      </w:pPr>
    </w:p>
    <w:p w:rsidR="007A4704" w:rsidRPr="00F75228" w:rsidRDefault="007A4704" w:rsidP="005D2724">
      <w:pPr>
        <w:pStyle w:val="a5"/>
        <w:ind w:firstLine="568"/>
        <w:jc w:val="both"/>
        <w:rPr>
          <w:sz w:val="28"/>
          <w:szCs w:val="28"/>
          <w:lang w:val="en-US"/>
        </w:rPr>
      </w:pPr>
    </w:p>
    <w:p w:rsidR="00F50E83" w:rsidRDefault="00F50E83" w:rsidP="00F50E83">
      <w:pPr>
        <w:pStyle w:val="a5"/>
        <w:ind w:firstLine="568"/>
        <w:jc w:val="both"/>
        <w:rPr>
          <w:sz w:val="28"/>
          <w:szCs w:val="28"/>
          <w:lang w:val="en-US"/>
        </w:rPr>
      </w:pPr>
      <w:r w:rsidRPr="00F50E83">
        <w:rPr>
          <w:sz w:val="28"/>
          <w:szCs w:val="28"/>
          <w:lang w:val="en-US"/>
        </w:rPr>
        <w:t xml:space="preserve">For </w:t>
      </w:r>
      <w:r>
        <w:rPr>
          <w:sz w:val="28"/>
          <w:szCs w:val="28"/>
          <w:lang w:val="en-US"/>
        </w:rPr>
        <w:t xml:space="preserve">your convenience flat cables for the Add-On cabinets and control panel </w:t>
      </w:r>
      <w:r w:rsidRPr="00F50E83">
        <w:rPr>
          <w:sz w:val="28"/>
          <w:szCs w:val="28"/>
          <w:lang w:val="en-US"/>
        </w:rPr>
        <w:t>are additionally</w:t>
      </w:r>
      <w:r>
        <w:rPr>
          <w:sz w:val="28"/>
          <w:szCs w:val="28"/>
          <w:lang w:val="en-US"/>
        </w:rPr>
        <w:t xml:space="preserve"> </w:t>
      </w:r>
      <w:r w:rsidRPr="00F50E83">
        <w:rPr>
          <w:sz w:val="28"/>
          <w:szCs w:val="28"/>
          <w:lang w:val="en-US"/>
        </w:rPr>
        <w:t>equipped</w:t>
      </w:r>
      <w:r>
        <w:rPr>
          <w:sz w:val="28"/>
          <w:szCs w:val="28"/>
          <w:lang w:val="en-US"/>
        </w:rPr>
        <w:t xml:space="preserve"> with the extra sockets male and female. So you could plug and </w:t>
      </w:r>
      <w:proofErr w:type="gramStart"/>
      <w:r>
        <w:rPr>
          <w:sz w:val="28"/>
          <w:szCs w:val="28"/>
          <w:lang w:val="en-US"/>
        </w:rPr>
        <w:t>play add</w:t>
      </w:r>
      <w:proofErr w:type="gramEnd"/>
      <w:r>
        <w:rPr>
          <w:sz w:val="28"/>
          <w:szCs w:val="28"/>
          <w:lang w:val="en-US"/>
        </w:rPr>
        <w:t xml:space="preserve"> on cabinets in any side. </w:t>
      </w:r>
    </w:p>
    <w:p w:rsidR="00F50E83" w:rsidRPr="00F50E83" w:rsidRDefault="00F50E83" w:rsidP="00F50E83">
      <w:pPr>
        <w:pStyle w:val="a5"/>
        <w:ind w:firstLine="568"/>
        <w:jc w:val="both"/>
        <w:rPr>
          <w:sz w:val="28"/>
          <w:szCs w:val="28"/>
          <w:lang w:val="en-US"/>
        </w:rPr>
      </w:pPr>
      <w:r>
        <w:rPr>
          <w:sz w:val="28"/>
          <w:szCs w:val="28"/>
          <w:lang w:val="en-US"/>
        </w:rPr>
        <w:t xml:space="preserve">It is not possible to make a mistake with the sockets all connectors are identical. </w:t>
      </w:r>
    </w:p>
    <w:p w:rsidR="00FB3218" w:rsidRPr="00D63AA1" w:rsidRDefault="00FB3218" w:rsidP="00FB3218">
      <w:pPr>
        <w:pStyle w:val="a5"/>
        <w:ind w:left="720"/>
        <w:rPr>
          <w:sz w:val="28"/>
          <w:szCs w:val="28"/>
          <w:lang w:val="en-US"/>
        </w:rPr>
      </w:pPr>
    </w:p>
    <w:p w:rsidR="005D2724" w:rsidRPr="005D2724" w:rsidRDefault="00D63AA1" w:rsidP="005D2724">
      <w:pPr>
        <w:pStyle w:val="2"/>
        <w:numPr>
          <w:ilvl w:val="1"/>
          <w:numId w:val="9"/>
        </w:numPr>
      </w:pPr>
      <w:bookmarkStart w:id="6" w:name="_Toc512515028"/>
      <w:r>
        <w:rPr>
          <w:sz w:val="28"/>
          <w:szCs w:val="28"/>
          <w:lang w:val="en-US"/>
        </w:rPr>
        <w:t>Connection of control signals</w:t>
      </w:r>
      <w:bookmarkEnd w:id="6"/>
    </w:p>
    <w:p w:rsidR="000C6536" w:rsidRPr="00F75228" w:rsidRDefault="00D63AA1" w:rsidP="00F331B9">
      <w:pPr>
        <w:pStyle w:val="a5"/>
        <w:ind w:firstLine="568"/>
        <w:jc w:val="both"/>
        <w:rPr>
          <w:sz w:val="28"/>
          <w:szCs w:val="28"/>
          <w:lang w:val="en-US"/>
        </w:rPr>
      </w:pPr>
      <w:r>
        <w:rPr>
          <w:sz w:val="28"/>
          <w:szCs w:val="28"/>
          <w:lang w:val="en-US"/>
        </w:rPr>
        <w:t>System</w:t>
      </w:r>
      <w:r w:rsidRPr="00F75228">
        <w:rPr>
          <w:sz w:val="28"/>
          <w:szCs w:val="28"/>
          <w:lang w:val="en-US"/>
        </w:rPr>
        <w:t xml:space="preserve"> </w:t>
      </w:r>
      <w:r>
        <w:rPr>
          <w:sz w:val="28"/>
          <w:szCs w:val="28"/>
          <w:lang w:val="en-US"/>
        </w:rPr>
        <w:t>could</w:t>
      </w:r>
      <w:r w:rsidRPr="00F75228">
        <w:rPr>
          <w:sz w:val="28"/>
          <w:szCs w:val="28"/>
          <w:lang w:val="en-US"/>
        </w:rPr>
        <w:t xml:space="preserve"> </w:t>
      </w:r>
      <w:r>
        <w:rPr>
          <w:sz w:val="28"/>
          <w:szCs w:val="28"/>
          <w:lang w:val="en-US"/>
        </w:rPr>
        <w:t>trigger</w:t>
      </w:r>
      <w:r w:rsidRPr="00F75228">
        <w:rPr>
          <w:sz w:val="28"/>
          <w:szCs w:val="28"/>
          <w:lang w:val="en-US"/>
        </w:rPr>
        <w:t xml:space="preserve"> </w:t>
      </w:r>
      <w:r>
        <w:rPr>
          <w:sz w:val="28"/>
          <w:szCs w:val="28"/>
          <w:lang w:val="en-US"/>
        </w:rPr>
        <w:t>up</w:t>
      </w:r>
      <w:r w:rsidRPr="00F75228">
        <w:rPr>
          <w:sz w:val="28"/>
          <w:szCs w:val="28"/>
          <w:lang w:val="en-US"/>
        </w:rPr>
        <w:t xml:space="preserve"> </w:t>
      </w:r>
      <w:r>
        <w:rPr>
          <w:sz w:val="28"/>
          <w:szCs w:val="28"/>
          <w:lang w:val="en-US"/>
        </w:rPr>
        <w:t>to</w:t>
      </w:r>
      <w:r w:rsidRPr="00F75228">
        <w:rPr>
          <w:sz w:val="28"/>
          <w:szCs w:val="28"/>
          <w:lang w:val="en-US"/>
        </w:rPr>
        <w:t xml:space="preserve"> 5 </w:t>
      </w:r>
      <w:r>
        <w:rPr>
          <w:sz w:val="28"/>
          <w:szCs w:val="28"/>
          <w:lang w:val="en-US"/>
        </w:rPr>
        <w:t>control</w:t>
      </w:r>
      <w:r w:rsidRPr="00F75228">
        <w:rPr>
          <w:sz w:val="28"/>
          <w:szCs w:val="28"/>
          <w:lang w:val="en-US"/>
        </w:rPr>
        <w:t xml:space="preserve"> </w:t>
      </w:r>
      <w:r>
        <w:rPr>
          <w:sz w:val="28"/>
          <w:szCs w:val="28"/>
          <w:lang w:val="en-US"/>
        </w:rPr>
        <w:t>signals</w:t>
      </w:r>
      <w:r w:rsidRPr="00F75228">
        <w:rPr>
          <w:sz w:val="28"/>
          <w:szCs w:val="28"/>
          <w:lang w:val="en-US"/>
        </w:rPr>
        <w:t xml:space="preserve"> </w:t>
      </w:r>
      <w:r>
        <w:rPr>
          <w:sz w:val="28"/>
          <w:szCs w:val="28"/>
          <w:lang w:val="en-US"/>
        </w:rPr>
        <w:t>from</w:t>
      </w:r>
      <w:r w:rsidRPr="00F75228">
        <w:rPr>
          <w:sz w:val="28"/>
          <w:szCs w:val="28"/>
          <w:lang w:val="en-US"/>
        </w:rPr>
        <w:t xml:space="preserve"> </w:t>
      </w:r>
      <w:r>
        <w:rPr>
          <w:sz w:val="28"/>
          <w:szCs w:val="28"/>
          <w:lang w:val="en-US"/>
        </w:rPr>
        <w:t>Battery</w:t>
      </w:r>
      <w:r w:rsidRPr="00F75228">
        <w:rPr>
          <w:sz w:val="28"/>
          <w:szCs w:val="28"/>
          <w:lang w:val="en-US"/>
        </w:rPr>
        <w:t xml:space="preserve"> </w:t>
      </w:r>
      <w:r>
        <w:rPr>
          <w:sz w:val="28"/>
          <w:szCs w:val="28"/>
          <w:lang w:val="en-US"/>
        </w:rPr>
        <w:t>module</w:t>
      </w:r>
      <w:r w:rsidRPr="00F75228">
        <w:rPr>
          <w:sz w:val="28"/>
          <w:szCs w:val="28"/>
          <w:lang w:val="en-US"/>
        </w:rPr>
        <w:t xml:space="preserve">. </w:t>
      </w:r>
      <w:r>
        <w:rPr>
          <w:sz w:val="28"/>
          <w:szCs w:val="28"/>
          <w:lang w:val="en-US"/>
        </w:rPr>
        <w:t>You</w:t>
      </w:r>
      <w:r w:rsidRPr="00D63AA1">
        <w:rPr>
          <w:sz w:val="28"/>
          <w:szCs w:val="28"/>
          <w:lang w:val="en-US"/>
        </w:rPr>
        <w:t xml:space="preserve"> </w:t>
      </w:r>
      <w:r>
        <w:rPr>
          <w:sz w:val="28"/>
          <w:szCs w:val="28"/>
          <w:lang w:val="en-US"/>
        </w:rPr>
        <w:t>could</w:t>
      </w:r>
      <w:r w:rsidRPr="00D63AA1">
        <w:rPr>
          <w:sz w:val="28"/>
          <w:szCs w:val="28"/>
          <w:lang w:val="en-US"/>
        </w:rPr>
        <w:t xml:space="preserve"> </w:t>
      </w:r>
      <w:r>
        <w:rPr>
          <w:sz w:val="28"/>
          <w:szCs w:val="28"/>
          <w:lang w:val="en-US"/>
        </w:rPr>
        <w:t>link</w:t>
      </w:r>
      <w:r w:rsidRPr="00D63AA1">
        <w:rPr>
          <w:sz w:val="28"/>
          <w:szCs w:val="28"/>
          <w:lang w:val="en-US"/>
        </w:rPr>
        <w:t xml:space="preserve"> </w:t>
      </w:r>
      <w:r>
        <w:rPr>
          <w:sz w:val="28"/>
          <w:szCs w:val="28"/>
          <w:lang w:val="en-US"/>
        </w:rPr>
        <w:t>those</w:t>
      </w:r>
      <w:r w:rsidRPr="00D63AA1">
        <w:rPr>
          <w:sz w:val="28"/>
          <w:szCs w:val="28"/>
          <w:lang w:val="en-US"/>
        </w:rPr>
        <w:t xml:space="preserve"> </w:t>
      </w:r>
      <w:r>
        <w:rPr>
          <w:sz w:val="28"/>
          <w:szCs w:val="28"/>
          <w:lang w:val="en-US"/>
        </w:rPr>
        <w:t>signals</w:t>
      </w:r>
      <w:r w:rsidRPr="00D63AA1">
        <w:rPr>
          <w:sz w:val="28"/>
          <w:szCs w:val="28"/>
          <w:lang w:val="en-US"/>
        </w:rPr>
        <w:t xml:space="preserve"> </w:t>
      </w:r>
      <w:r>
        <w:rPr>
          <w:sz w:val="28"/>
          <w:szCs w:val="28"/>
          <w:lang w:val="en-US"/>
        </w:rPr>
        <w:t>to</w:t>
      </w:r>
      <w:r w:rsidRPr="00D63AA1">
        <w:rPr>
          <w:sz w:val="28"/>
          <w:szCs w:val="28"/>
          <w:lang w:val="en-US"/>
        </w:rPr>
        <w:t xml:space="preserve"> </w:t>
      </w:r>
      <w:r>
        <w:rPr>
          <w:sz w:val="28"/>
          <w:szCs w:val="28"/>
          <w:lang w:val="en-US"/>
        </w:rPr>
        <w:t>the</w:t>
      </w:r>
      <w:r w:rsidRPr="00D63AA1">
        <w:rPr>
          <w:sz w:val="28"/>
          <w:szCs w:val="28"/>
          <w:lang w:val="en-US"/>
        </w:rPr>
        <w:t xml:space="preserve"> </w:t>
      </w:r>
      <w:r>
        <w:rPr>
          <w:sz w:val="28"/>
          <w:szCs w:val="28"/>
          <w:lang w:val="en-US"/>
        </w:rPr>
        <w:t>Building</w:t>
      </w:r>
      <w:r w:rsidRPr="00D63AA1">
        <w:rPr>
          <w:sz w:val="28"/>
          <w:szCs w:val="28"/>
          <w:lang w:val="en-US"/>
        </w:rPr>
        <w:t xml:space="preserve"> </w:t>
      </w:r>
      <w:r>
        <w:rPr>
          <w:sz w:val="28"/>
          <w:szCs w:val="28"/>
          <w:lang w:val="en-US"/>
        </w:rPr>
        <w:t>Alarm</w:t>
      </w:r>
      <w:r w:rsidRPr="00D63AA1">
        <w:rPr>
          <w:sz w:val="28"/>
          <w:szCs w:val="28"/>
          <w:lang w:val="en-US"/>
        </w:rPr>
        <w:t xml:space="preserve"> </w:t>
      </w:r>
      <w:r>
        <w:rPr>
          <w:sz w:val="28"/>
          <w:szCs w:val="28"/>
          <w:lang w:val="en-US"/>
        </w:rPr>
        <w:t xml:space="preserve">system or to CCTV systems. </w:t>
      </w:r>
      <w:r w:rsidR="00701052">
        <w:rPr>
          <w:sz w:val="28"/>
          <w:szCs w:val="28"/>
          <w:lang w:val="en-US"/>
        </w:rPr>
        <w:t xml:space="preserve">Outputs could be programmed to the different events: alarm, faults, door open, close, key return and remove and so on. </w:t>
      </w:r>
    </w:p>
    <w:p w:rsidR="00F331B9" w:rsidRPr="00701052" w:rsidRDefault="00F331B9" w:rsidP="00E60736">
      <w:pPr>
        <w:pStyle w:val="a5"/>
        <w:ind w:firstLine="568"/>
        <w:jc w:val="both"/>
        <w:rPr>
          <w:sz w:val="28"/>
          <w:szCs w:val="28"/>
          <w:lang w:val="en-US"/>
        </w:rPr>
      </w:pPr>
      <w:r>
        <w:rPr>
          <w:sz w:val="28"/>
          <w:szCs w:val="28"/>
          <w:lang w:val="en-US"/>
        </w:rPr>
        <w:t>X</w:t>
      </w:r>
      <w:r w:rsidRPr="00701052">
        <w:rPr>
          <w:sz w:val="28"/>
          <w:szCs w:val="28"/>
          <w:lang w:val="en-US"/>
        </w:rPr>
        <w:t xml:space="preserve">1, </w:t>
      </w:r>
      <w:r>
        <w:rPr>
          <w:sz w:val="28"/>
          <w:szCs w:val="28"/>
          <w:lang w:val="en-US"/>
        </w:rPr>
        <w:t>X</w:t>
      </w:r>
      <w:r w:rsidRPr="00701052">
        <w:rPr>
          <w:sz w:val="28"/>
          <w:szCs w:val="28"/>
          <w:lang w:val="en-US"/>
        </w:rPr>
        <w:t xml:space="preserve">2 </w:t>
      </w:r>
      <w:r w:rsidR="00701052">
        <w:rPr>
          <w:sz w:val="28"/>
          <w:szCs w:val="28"/>
          <w:lang w:val="en-US"/>
        </w:rPr>
        <w:t>connectors</w:t>
      </w:r>
      <w:r w:rsidR="00701052" w:rsidRPr="00701052">
        <w:rPr>
          <w:sz w:val="28"/>
          <w:szCs w:val="28"/>
          <w:lang w:val="en-US"/>
        </w:rPr>
        <w:t xml:space="preserve"> </w:t>
      </w:r>
      <w:r w:rsidR="00701052">
        <w:rPr>
          <w:sz w:val="28"/>
          <w:szCs w:val="28"/>
          <w:lang w:val="en-US"/>
        </w:rPr>
        <w:t>have</w:t>
      </w:r>
      <w:r w:rsidR="00701052" w:rsidRPr="00701052">
        <w:rPr>
          <w:sz w:val="28"/>
          <w:szCs w:val="28"/>
          <w:lang w:val="en-US"/>
        </w:rPr>
        <w:t xml:space="preserve"> 4 </w:t>
      </w:r>
      <w:r w:rsidR="00701052">
        <w:rPr>
          <w:sz w:val="28"/>
          <w:szCs w:val="28"/>
          <w:lang w:val="en-US"/>
        </w:rPr>
        <w:t>solid</w:t>
      </w:r>
      <w:r w:rsidR="00701052" w:rsidRPr="00701052">
        <w:rPr>
          <w:sz w:val="28"/>
          <w:szCs w:val="28"/>
          <w:lang w:val="en-US"/>
        </w:rPr>
        <w:t xml:space="preserve"> </w:t>
      </w:r>
      <w:r w:rsidR="00701052">
        <w:rPr>
          <w:sz w:val="28"/>
          <w:szCs w:val="28"/>
          <w:lang w:val="en-US"/>
        </w:rPr>
        <w:t>state</w:t>
      </w:r>
      <w:r w:rsidR="00701052" w:rsidRPr="00701052">
        <w:rPr>
          <w:sz w:val="28"/>
          <w:szCs w:val="28"/>
          <w:lang w:val="en-US"/>
        </w:rPr>
        <w:t xml:space="preserve"> </w:t>
      </w:r>
      <w:r w:rsidR="00701052">
        <w:rPr>
          <w:sz w:val="28"/>
          <w:szCs w:val="28"/>
          <w:lang w:val="en-US"/>
        </w:rPr>
        <w:t xml:space="preserve">relays. Contacts are 250v 100mA 30 </w:t>
      </w:r>
      <w:proofErr w:type="spellStart"/>
      <w:r w:rsidR="00701052">
        <w:rPr>
          <w:sz w:val="28"/>
          <w:szCs w:val="28"/>
          <w:lang w:val="en-US"/>
        </w:rPr>
        <w:t>Om.</w:t>
      </w:r>
      <w:proofErr w:type="spellEnd"/>
    </w:p>
    <w:p w:rsidR="00E60736" w:rsidRPr="00701052" w:rsidRDefault="00E60736" w:rsidP="005D2724">
      <w:pPr>
        <w:pStyle w:val="a5"/>
        <w:ind w:firstLine="568"/>
        <w:rPr>
          <w:sz w:val="28"/>
          <w:szCs w:val="28"/>
          <w:lang w:val="en-US"/>
        </w:rPr>
      </w:pPr>
    </w:p>
    <w:p w:rsidR="000C6536" w:rsidRDefault="00701052" w:rsidP="000C6536">
      <w:pPr>
        <w:pStyle w:val="a5"/>
        <w:ind w:left="720"/>
        <w:rPr>
          <w:sz w:val="28"/>
          <w:szCs w:val="28"/>
          <w:lang w:val="en-US"/>
        </w:rPr>
      </w:pPr>
      <w:r>
        <w:rPr>
          <w:sz w:val="28"/>
          <w:szCs w:val="28"/>
          <w:lang w:val="en-US"/>
        </w:rPr>
        <w:t xml:space="preserve">Connectors </w:t>
      </w:r>
      <w:r w:rsidR="000C6536">
        <w:rPr>
          <w:sz w:val="28"/>
          <w:szCs w:val="28"/>
          <w:lang w:val="en-US"/>
        </w:rPr>
        <w:t>X</w:t>
      </w:r>
      <w:r w:rsidR="000C6536" w:rsidRPr="00A70148">
        <w:rPr>
          <w:sz w:val="28"/>
          <w:szCs w:val="28"/>
        </w:rPr>
        <w:t xml:space="preserve">1, </w:t>
      </w:r>
      <w:r w:rsidR="000C6536">
        <w:rPr>
          <w:sz w:val="28"/>
          <w:szCs w:val="28"/>
          <w:lang w:val="en-US"/>
        </w:rPr>
        <w:t>X</w:t>
      </w:r>
      <w:r w:rsidR="000C6536" w:rsidRPr="00A70148">
        <w:rPr>
          <w:sz w:val="28"/>
          <w:szCs w:val="28"/>
        </w:rPr>
        <w:t>2</w:t>
      </w:r>
    </w:p>
    <w:tbl>
      <w:tblPr>
        <w:tblStyle w:val="a7"/>
        <w:tblW w:w="0" w:type="auto"/>
        <w:tblInd w:w="2073" w:type="dxa"/>
        <w:tblLook w:val="04A0" w:firstRow="1" w:lastRow="0" w:firstColumn="1" w:lastColumn="0" w:noHBand="0" w:noVBand="1"/>
      </w:tblPr>
      <w:tblGrid>
        <w:gridCol w:w="1951"/>
        <w:gridCol w:w="2747"/>
      </w:tblGrid>
      <w:tr w:rsidR="00F50267" w:rsidTr="00CB5211">
        <w:tc>
          <w:tcPr>
            <w:tcW w:w="1951" w:type="dxa"/>
          </w:tcPr>
          <w:p w:rsidR="00F50267" w:rsidRPr="000C6536" w:rsidRDefault="00F50267" w:rsidP="00CB5211">
            <w:pPr>
              <w:pStyle w:val="a5"/>
              <w:rPr>
                <w:sz w:val="28"/>
                <w:szCs w:val="28"/>
                <w:lang w:val="en-US"/>
              </w:rPr>
            </w:pPr>
            <w:r>
              <w:rPr>
                <w:sz w:val="28"/>
                <w:szCs w:val="28"/>
                <w:lang w:val="en-US"/>
              </w:rPr>
              <w:t>OUT0</w:t>
            </w:r>
          </w:p>
        </w:tc>
        <w:tc>
          <w:tcPr>
            <w:tcW w:w="2747" w:type="dxa"/>
          </w:tcPr>
          <w:p w:rsidR="00F50267" w:rsidRPr="00F50267" w:rsidRDefault="00F50267" w:rsidP="00CB5211">
            <w:pPr>
              <w:pStyle w:val="a5"/>
              <w:rPr>
                <w:sz w:val="28"/>
                <w:szCs w:val="28"/>
                <w:lang w:val="en-US"/>
              </w:rPr>
            </w:pPr>
            <w:r>
              <w:rPr>
                <w:sz w:val="28"/>
                <w:szCs w:val="28"/>
                <w:lang w:val="en-US"/>
              </w:rPr>
              <w:t>Output</w:t>
            </w:r>
            <w:r>
              <w:rPr>
                <w:sz w:val="28"/>
                <w:szCs w:val="28"/>
              </w:rPr>
              <w:t xml:space="preserve"> </w:t>
            </w:r>
            <w:r>
              <w:rPr>
                <w:sz w:val="28"/>
                <w:szCs w:val="28"/>
                <w:lang w:val="en-US"/>
              </w:rPr>
              <w:t>0</w:t>
            </w:r>
          </w:p>
        </w:tc>
      </w:tr>
      <w:tr w:rsidR="00F50267" w:rsidTr="00CB5211">
        <w:tc>
          <w:tcPr>
            <w:tcW w:w="1951" w:type="dxa"/>
          </w:tcPr>
          <w:p w:rsidR="00F50267" w:rsidRPr="000C6536" w:rsidRDefault="00F50267" w:rsidP="00CB5211">
            <w:pPr>
              <w:pStyle w:val="a5"/>
              <w:rPr>
                <w:sz w:val="28"/>
                <w:szCs w:val="28"/>
                <w:lang w:val="en-US"/>
              </w:rPr>
            </w:pPr>
            <w:r>
              <w:rPr>
                <w:sz w:val="28"/>
                <w:szCs w:val="28"/>
                <w:lang w:val="en-US"/>
              </w:rPr>
              <w:t>OUT0</w:t>
            </w:r>
          </w:p>
        </w:tc>
        <w:tc>
          <w:tcPr>
            <w:tcW w:w="2747" w:type="dxa"/>
          </w:tcPr>
          <w:p w:rsidR="00F50267" w:rsidRPr="00F50267" w:rsidRDefault="00F50267" w:rsidP="00CB5211">
            <w:pPr>
              <w:pStyle w:val="a5"/>
              <w:rPr>
                <w:sz w:val="28"/>
                <w:szCs w:val="28"/>
                <w:lang w:val="en-US"/>
              </w:rPr>
            </w:pPr>
            <w:r>
              <w:rPr>
                <w:sz w:val="28"/>
                <w:szCs w:val="28"/>
                <w:lang w:val="en-US"/>
              </w:rPr>
              <w:t>Output</w:t>
            </w:r>
            <w:r>
              <w:rPr>
                <w:sz w:val="28"/>
                <w:szCs w:val="28"/>
              </w:rPr>
              <w:t xml:space="preserve"> </w:t>
            </w:r>
            <w:r>
              <w:rPr>
                <w:sz w:val="28"/>
                <w:szCs w:val="28"/>
                <w:lang w:val="en-US"/>
              </w:rPr>
              <w:t>0</w:t>
            </w:r>
          </w:p>
        </w:tc>
      </w:tr>
      <w:tr w:rsidR="00F50267" w:rsidTr="00CB5211">
        <w:tc>
          <w:tcPr>
            <w:tcW w:w="1951" w:type="dxa"/>
          </w:tcPr>
          <w:p w:rsidR="00F50267" w:rsidRPr="000C6536" w:rsidRDefault="00F50267" w:rsidP="00CB5211">
            <w:pPr>
              <w:pStyle w:val="a5"/>
              <w:rPr>
                <w:sz w:val="28"/>
                <w:szCs w:val="28"/>
                <w:lang w:val="en-US"/>
              </w:rPr>
            </w:pPr>
            <w:r>
              <w:rPr>
                <w:sz w:val="28"/>
                <w:szCs w:val="28"/>
                <w:lang w:val="en-US"/>
              </w:rPr>
              <w:t>OUT1</w:t>
            </w:r>
          </w:p>
        </w:tc>
        <w:tc>
          <w:tcPr>
            <w:tcW w:w="2747" w:type="dxa"/>
          </w:tcPr>
          <w:p w:rsidR="00F50267" w:rsidRPr="000C6536" w:rsidRDefault="00F50267" w:rsidP="00CB5211">
            <w:pPr>
              <w:pStyle w:val="a5"/>
              <w:rPr>
                <w:sz w:val="28"/>
                <w:szCs w:val="28"/>
                <w:lang w:val="en-US"/>
              </w:rPr>
            </w:pPr>
            <w:r>
              <w:rPr>
                <w:sz w:val="28"/>
                <w:szCs w:val="28"/>
                <w:lang w:val="en-US"/>
              </w:rPr>
              <w:t>Output</w:t>
            </w:r>
            <w:r>
              <w:rPr>
                <w:sz w:val="28"/>
                <w:szCs w:val="28"/>
              </w:rPr>
              <w:t xml:space="preserve"> 1</w:t>
            </w:r>
          </w:p>
        </w:tc>
      </w:tr>
      <w:tr w:rsidR="000C6536" w:rsidTr="000C6536">
        <w:tc>
          <w:tcPr>
            <w:tcW w:w="1951" w:type="dxa"/>
          </w:tcPr>
          <w:p w:rsidR="000C6536" w:rsidRPr="000C6536" w:rsidRDefault="000C6536" w:rsidP="009B5351">
            <w:pPr>
              <w:pStyle w:val="a5"/>
              <w:rPr>
                <w:sz w:val="28"/>
                <w:szCs w:val="28"/>
                <w:lang w:val="en-US"/>
              </w:rPr>
            </w:pPr>
            <w:r>
              <w:rPr>
                <w:sz w:val="28"/>
                <w:szCs w:val="28"/>
                <w:lang w:val="en-US"/>
              </w:rPr>
              <w:t>OUT1</w:t>
            </w:r>
          </w:p>
        </w:tc>
        <w:tc>
          <w:tcPr>
            <w:tcW w:w="2747" w:type="dxa"/>
          </w:tcPr>
          <w:p w:rsidR="000C6536" w:rsidRPr="000C6536" w:rsidRDefault="00701052" w:rsidP="009B5351">
            <w:pPr>
              <w:pStyle w:val="a5"/>
              <w:rPr>
                <w:sz w:val="28"/>
                <w:szCs w:val="28"/>
                <w:lang w:val="en-US"/>
              </w:rPr>
            </w:pPr>
            <w:r>
              <w:rPr>
                <w:sz w:val="28"/>
                <w:szCs w:val="28"/>
                <w:lang w:val="en-US"/>
              </w:rPr>
              <w:t>Output</w:t>
            </w:r>
            <w:r>
              <w:rPr>
                <w:sz w:val="28"/>
                <w:szCs w:val="28"/>
              </w:rPr>
              <w:t xml:space="preserve"> </w:t>
            </w:r>
            <w:r w:rsidR="00F331B9">
              <w:rPr>
                <w:sz w:val="28"/>
                <w:szCs w:val="28"/>
              </w:rPr>
              <w:t>1</w:t>
            </w:r>
          </w:p>
        </w:tc>
      </w:tr>
      <w:tr w:rsidR="000C6536" w:rsidTr="000C6536">
        <w:tc>
          <w:tcPr>
            <w:tcW w:w="1951" w:type="dxa"/>
          </w:tcPr>
          <w:p w:rsidR="000C6536" w:rsidRPr="000C6536" w:rsidRDefault="000C6536" w:rsidP="009B5351">
            <w:pPr>
              <w:pStyle w:val="a5"/>
              <w:rPr>
                <w:sz w:val="28"/>
                <w:szCs w:val="28"/>
                <w:lang w:val="en-US"/>
              </w:rPr>
            </w:pPr>
            <w:r>
              <w:rPr>
                <w:sz w:val="28"/>
                <w:szCs w:val="28"/>
                <w:lang w:val="en-US"/>
              </w:rPr>
              <w:t>OUT2</w:t>
            </w:r>
          </w:p>
        </w:tc>
        <w:tc>
          <w:tcPr>
            <w:tcW w:w="2747" w:type="dxa"/>
          </w:tcPr>
          <w:p w:rsidR="000C6536" w:rsidRPr="000C6536" w:rsidRDefault="00701052" w:rsidP="009B5351">
            <w:pPr>
              <w:pStyle w:val="a5"/>
              <w:rPr>
                <w:sz w:val="28"/>
                <w:szCs w:val="28"/>
                <w:lang w:val="en-US"/>
              </w:rPr>
            </w:pPr>
            <w:r>
              <w:rPr>
                <w:sz w:val="28"/>
                <w:szCs w:val="28"/>
                <w:lang w:val="en-US"/>
              </w:rPr>
              <w:t>Output</w:t>
            </w:r>
            <w:r>
              <w:rPr>
                <w:sz w:val="28"/>
                <w:szCs w:val="28"/>
              </w:rPr>
              <w:t xml:space="preserve"> </w:t>
            </w:r>
            <w:r w:rsidR="00F331B9">
              <w:rPr>
                <w:sz w:val="28"/>
                <w:szCs w:val="28"/>
              </w:rPr>
              <w:t>2</w:t>
            </w:r>
          </w:p>
        </w:tc>
      </w:tr>
      <w:tr w:rsidR="000C6536" w:rsidTr="000C6536">
        <w:tc>
          <w:tcPr>
            <w:tcW w:w="1951" w:type="dxa"/>
          </w:tcPr>
          <w:p w:rsidR="000C6536" w:rsidRPr="000C6536" w:rsidRDefault="000C6536" w:rsidP="009B5351">
            <w:pPr>
              <w:pStyle w:val="a5"/>
              <w:rPr>
                <w:sz w:val="28"/>
                <w:szCs w:val="28"/>
                <w:lang w:val="en-US"/>
              </w:rPr>
            </w:pPr>
            <w:r>
              <w:rPr>
                <w:sz w:val="28"/>
                <w:szCs w:val="28"/>
                <w:lang w:val="en-US"/>
              </w:rPr>
              <w:t>OUT2</w:t>
            </w:r>
          </w:p>
        </w:tc>
        <w:tc>
          <w:tcPr>
            <w:tcW w:w="2747" w:type="dxa"/>
          </w:tcPr>
          <w:p w:rsidR="000C6536" w:rsidRPr="000C6536" w:rsidRDefault="00701052" w:rsidP="009B5351">
            <w:pPr>
              <w:pStyle w:val="a5"/>
              <w:rPr>
                <w:sz w:val="28"/>
                <w:szCs w:val="28"/>
                <w:lang w:val="en-US"/>
              </w:rPr>
            </w:pPr>
            <w:r>
              <w:rPr>
                <w:sz w:val="28"/>
                <w:szCs w:val="28"/>
                <w:lang w:val="en-US"/>
              </w:rPr>
              <w:t>Output</w:t>
            </w:r>
            <w:r>
              <w:rPr>
                <w:sz w:val="28"/>
                <w:szCs w:val="28"/>
              </w:rPr>
              <w:t xml:space="preserve"> </w:t>
            </w:r>
            <w:r w:rsidR="00F331B9">
              <w:rPr>
                <w:sz w:val="28"/>
                <w:szCs w:val="28"/>
              </w:rPr>
              <w:t>2</w:t>
            </w:r>
          </w:p>
        </w:tc>
      </w:tr>
      <w:tr w:rsidR="000C6536" w:rsidTr="000C6536">
        <w:tc>
          <w:tcPr>
            <w:tcW w:w="1951" w:type="dxa"/>
          </w:tcPr>
          <w:p w:rsidR="000C6536" w:rsidRPr="000C6536" w:rsidRDefault="000C6536" w:rsidP="009B5351">
            <w:pPr>
              <w:pStyle w:val="a5"/>
              <w:rPr>
                <w:sz w:val="28"/>
                <w:szCs w:val="28"/>
                <w:lang w:val="en-US"/>
              </w:rPr>
            </w:pPr>
            <w:r>
              <w:rPr>
                <w:sz w:val="28"/>
                <w:szCs w:val="28"/>
                <w:lang w:val="en-US"/>
              </w:rPr>
              <w:t>OUT3</w:t>
            </w:r>
          </w:p>
        </w:tc>
        <w:tc>
          <w:tcPr>
            <w:tcW w:w="2747" w:type="dxa"/>
          </w:tcPr>
          <w:p w:rsidR="000C6536" w:rsidRPr="000C6536" w:rsidRDefault="00701052" w:rsidP="000C6536">
            <w:pPr>
              <w:pStyle w:val="a5"/>
              <w:rPr>
                <w:sz w:val="28"/>
                <w:szCs w:val="28"/>
                <w:lang w:val="en-US"/>
              </w:rPr>
            </w:pPr>
            <w:r>
              <w:rPr>
                <w:sz w:val="28"/>
                <w:szCs w:val="28"/>
                <w:lang w:val="en-US"/>
              </w:rPr>
              <w:t>Output</w:t>
            </w:r>
            <w:r>
              <w:rPr>
                <w:sz w:val="28"/>
                <w:szCs w:val="28"/>
              </w:rPr>
              <w:t xml:space="preserve"> </w:t>
            </w:r>
            <w:r w:rsidR="00F331B9">
              <w:rPr>
                <w:sz w:val="28"/>
                <w:szCs w:val="28"/>
              </w:rPr>
              <w:t>3</w:t>
            </w:r>
          </w:p>
        </w:tc>
      </w:tr>
      <w:tr w:rsidR="000C6536" w:rsidTr="000C6536">
        <w:tc>
          <w:tcPr>
            <w:tcW w:w="1951" w:type="dxa"/>
          </w:tcPr>
          <w:p w:rsidR="000C6536" w:rsidRPr="000C6536" w:rsidRDefault="000C6536" w:rsidP="009B5351">
            <w:pPr>
              <w:pStyle w:val="a5"/>
              <w:rPr>
                <w:sz w:val="28"/>
                <w:szCs w:val="28"/>
                <w:lang w:val="en-US"/>
              </w:rPr>
            </w:pPr>
            <w:r>
              <w:rPr>
                <w:sz w:val="28"/>
                <w:szCs w:val="28"/>
                <w:lang w:val="en-US"/>
              </w:rPr>
              <w:t>OUT3</w:t>
            </w:r>
          </w:p>
        </w:tc>
        <w:tc>
          <w:tcPr>
            <w:tcW w:w="2747" w:type="dxa"/>
          </w:tcPr>
          <w:p w:rsidR="000C6536" w:rsidRPr="000C6536" w:rsidRDefault="00701052" w:rsidP="009B5351">
            <w:pPr>
              <w:pStyle w:val="a5"/>
              <w:rPr>
                <w:sz w:val="28"/>
                <w:szCs w:val="28"/>
                <w:lang w:val="en-US"/>
              </w:rPr>
            </w:pPr>
            <w:r>
              <w:rPr>
                <w:sz w:val="28"/>
                <w:szCs w:val="28"/>
                <w:lang w:val="en-US"/>
              </w:rPr>
              <w:t>Output</w:t>
            </w:r>
            <w:r>
              <w:rPr>
                <w:sz w:val="28"/>
                <w:szCs w:val="28"/>
              </w:rPr>
              <w:t xml:space="preserve"> </w:t>
            </w:r>
            <w:r w:rsidR="00F331B9">
              <w:rPr>
                <w:sz w:val="28"/>
                <w:szCs w:val="28"/>
              </w:rPr>
              <w:t>3</w:t>
            </w:r>
          </w:p>
        </w:tc>
      </w:tr>
    </w:tbl>
    <w:p w:rsidR="000C6536" w:rsidRPr="00F331B9" w:rsidRDefault="00701052" w:rsidP="000C6536">
      <w:pPr>
        <w:pStyle w:val="a5"/>
        <w:ind w:left="720"/>
        <w:rPr>
          <w:sz w:val="28"/>
          <w:szCs w:val="28"/>
          <w:lang w:val="en-US"/>
        </w:rPr>
      </w:pPr>
      <w:r>
        <w:rPr>
          <w:sz w:val="28"/>
          <w:szCs w:val="28"/>
          <w:lang w:val="en-US"/>
        </w:rPr>
        <w:t xml:space="preserve">Connector </w:t>
      </w:r>
      <w:r w:rsidR="00F331B9">
        <w:rPr>
          <w:sz w:val="28"/>
          <w:szCs w:val="28"/>
          <w:lang w:val="en-US"/>
        </w:rPr>
        <w:t>X</w:t>
      </w:r>
      <w:r w:rsidR="00F331B9" w:rsidRPr="00F331B9">
        <w:rPr>
          <w:sz w:val="28"/>
          <w:szCs w:val="28"/>
          <w:lang w:val="en-US"/>
        </w:rPr>
        <w:t>3(</w:t>
      </w:r>
      <w:r w:rsidR="00F331B9">
        <w:rPr>
          <w:sz w:val="28"/>
          <w:szCs w:val="28"/>
          <w:lang w:val="en-US"/>
        </w:rPr>
        <w:t>NO/NC</w:t>
      </w:r>
      <w:r w:rsidR="00F331B9" w:rsidRPr="00F331B9">
        <w:rPr>
          <w:sz w:val="28"/>
          <w:szCs w:val="28"/>
          <w:lang w:val="en-US"/>
        </w:rPr>
        <w:t xml:space="preserve"> </w:t>
      </w:r>
      <w:r>
        <w:rPr>
          <w:sz w:val="28"/>
          <w:szCs w:val="28"/>
          <w:lang w:val="en-US"/>
        </w:rPr>
        <w:t>relay</w:t>
      </w:r>
      <w:r w:rsidR="00F331B9" w:rsidRPr="00F331B9">
        <w:rPr>
          <w:sz w:val="28"/>
          <w:szCs w:val="28"/>
          <w:lang w:val="en-US"/>
        </w:rPr>
        <w:t>) 250</w:t>
      </w:r>
      <w:r w:rsidR="00F331B9">
        <w:rPr>
          <w:sz w:val="28"/>
          <w:szCs w:val="28"/>
          <w:lang w:val="en-US"/>
        </w:rPr>
        <w:t>V</w:t>
      </w:r>
      <w:r w:rsidR="00F331B9" w:rsidRPr="00F331B9">
        <w:rPr>
          <w:sz w:val="28"/>
          <w:szCs w:val="28"/>
          <w:lang w:val="en-US"/>
        </w:rPr>
        <w:t xml:space="preserve"> 5</w:t>
      </w:r>
      <w:r w:rsidR="00F331B9">
        <w:rPr>
          <w:sz w:val="28"/>
          <w:szCs w:val="28"/>
          <w:lang w:val="en-US"/>
        </w:rPr>
        <w:t>A</w:t>
      </w:r>
    </w:p>
    <w:tbl>
      <w:tblPr>
        <w:tblStyle w:val="a7"/>
        <w:tblW w:w="0" w:type="auto"/>
        <w:tblInd w:w="2073" w:type="dxa"/>
        <w:tblLook w:val="04A0" w:firstRow="1" w:lastRow="0" w:firstColumn="1" w:lastColumn="0" w:noHBand="0" w:noVBand="1"/>
      </w:tblPr>
      <w:tblGrid>
        <w:gridCol w:w="1951"/>
        <w:gridCol w:w="2747"/>
      </w:tblGrid>
      <w:tr w:rsidR="000C6536" w:rsidTr="009B5351">
        <w:tc>
          <w:tcPr>
            <w:tcW w:w="1951" w:type="dxa"/>
          </w:tcPr>
          <w:p w:rsidR="000C6536" w:rsidRPr="00F331B9" w:rsidRDefault="00F331B9" w:rsidP="009B5351">
            <w:pPr>
              <w:pStyle w:val="a5"/>
              <w:rPr>
                <w:sz w:val="28"/>
                <w:szCs w:val="28"/>
              </w:rPr>
            </w:pPr>
            <w:r>
              <w:rPr>
                <w:sz w:val="28"/>
                <w:szCs w:val="28"/>
              </w:rPr>
              <w:lastRenderedPageBreak/>
              <w:t>С</w:t>
            </w:r>
          </w:p>
        </w:tc>
        <w:tc>
          <w:tcPr>
            <w:tcW w:w="2747" w:type="dxa"/>
          </w:tcPr>
          <w:p w:rsidR="000C6536" w:rsidRPr="00F331B9" w:rsidRDefault="00701052" w:rsidP="009B5351">
            <w:pPr>
              <w:pStyle w:val="a5"/>
              <w:rPr>
                <w:sz w:val="28"/>
                <w:szCs w:val="28"/>
              </w:rPr>
            </w:pPr>
            <w:r>
              <w:rPr>
                <w:sz w:val="28"/>
                <w:szCs w:val="28"/>
                <w:lang w:val="en-US"/>
              </w:rPr>
              <w:t xml:space="preserve">Common </w:t>
            </w:r>
            <w:r w:rsidR="00F331B9">
              <w:rPr>
                <w:sz w:val="28"/>
                <w:szCs w:val="28"/>
              </w:rPr>
              <w:t xml:space="preserve"> </w:t>
            </w:r>
          </w:p>
        </w:tc>
      </w:tr>
      <w:tr w:rsidR="000C6536" w:rsidTr="009B5351">
        <w:tc>
          <w:tcPr>
            <w:tcW w:w="1951" w:type="dxa"/>
          </w:tcPr>
          <w:p w:rsidR="000C6536" w:rsidRPr="00F331B9" w:rsidRDefault="00F331B9" w:rsidP="009B5351">
            <w:pPr>
              <w:pStyle w:val="a5"/>
              <w:rPr>
                <w:sz w:val="28"/>
                <w:szCs w:val="28"/>
                <w:lang w:val="en-US"/>
              </w:rPr>
            </w:pPr>
            <w:r>
              <w:rPr>
                <w:sz w:val="28"/>
                <w:szCs w:val="28"/>
                <w:lang w:val="en-US"/>
              </w:rPr>
              <w:t>NC</w:t>
            </w:r>
          </w:p>
        </w:tc>
        <w:tc>
          <w:tcPr>
            <w:tcW w:w="2747" w:type="dxa"/>
          </w:tcPr>
          <w:p w:rsidR="000C6536" w:rsidRPr="00701052" w:rsidRDefault="00701052" w:rsidP="009B5351">
            <w:pPr>
              <w:pStyle w:val="a5"/>
              <w:rPr>
                <w:sz w:val="28"/>
                <w:szCs w:val="28"/>
                <w:lang w:val="en-US"/>
              </w:rPr>
            </w:pPr>
            <w:r>
              <w:rPr>
                <w:sz w:val="28"/>
                <w:szCs w:val="28"/>
                <w:lang w:val="en-US"/>
              </w:rPr>
              <w:t>Normal Close</w:t>
            </w:r>
          </w:p>
        </w:tc>
      </w:tr>
      <w:tr w:rsidR="000C6536" w:rsidTr="009B5351">
        <w:tc>
          <w:tcPr>
            <w:tcW w:w="1951" w:type="dxa"/>
          </w:tcPr>
          <w:p w:rsidR="000C6536" w:rsidRPr="00F331B9" w:rsidRDefault="00F331B9" w:rsidP="009B5351">
            <w:pPr>
              <w:pStyle w:val="a5"/>
              <w:rPr>
                <w:sz w:val="28"/>
                <w:szCs w:val="28"/>
              </w:rPr>
            </w:pPr>
            <w:r>
              <w:rPr>
                <w:sz w:val="28"/>
                <w:szCs w:val="28"/>
                <w:lang w:val="en-US"/>
              </w:rPr>
              <w:t>NO</w:t>
            </w:r>
          </w:p>
        </w:tc>
        <w:tc>
          <w:tcPr>
            <w:tcW w:w="2747" w:type="dxa"/>
          </w:tcPr>
          <w:p w:rsidR="000C6536" w:rsidRPr="00701052" w:rsidRDefault="00701052" w:rsidP="00701052">
            <w:pPr>
              <w:pStyle w:val="a5"/>
              <w:rPr>
                <w:sz w:val="28"/>
                <w:szCs w:val="28"/>
                <w:lang w:val="en-US"/>
              </w:rPr>
            </w:pPr>
            <w:r>
              <w:rPr>
                <w:sz w:val="28"/>
                <w:szCs w:val="28"/>
                <w:lang w:val="en-US"/>
              </w:rPr>
              <w:t>Normal Open</w:t>
            </w:r>
          </w:p>
        </w:tc>
      </w:tr>
    </w:tbl>
    <w:p w:rsidR="00E60736" w:rsidRDefault="00E60736" w:rsidP="00E60736">
      <w:pPr>
        <w:pStyle w:val="a5"/>
        <w:ind w:firstLine="568"/>
        <w:jc w:val="both"/>
        <w:rPr>
          <w:sz w:val="28"/>
          <w:szCs w:val="28"/>
        </w:rPr>
      </w:pPr>
    </w:p>
    <w:p w:rsidR="00E60736" w:rsidRPr="007A4704" w:rsidRDefault="00701052" w:rsidP="00701052">
      <w:pPr>
        <w:pStyle w:val="a5"/>
        <w:ind w:firstLine="708"/>
        <w:rPr>
          <w:sz w:val="28"/>
          <w:szCs w:val="28"/>
          <w:lang w:val="en-US"/>
        </w:rPr>
      </w:pPr>
      <w:r w:rsidRPr="00701052">
        <w:rPr>
          <w:sz w:val="28"/>
          <w:szCs w:val="28"/>
          <w:lang w:val="en-US"/>
        </w:rPr>
        <w:t xml:space="preserve">Programming of the outputs and relays is carried out via the </w:t>
      </w:r>
      <w:proofErr w:type="spellStart"/>
      <w:r w:rsidRPr="00701052">
        <w:rPr>
          <w:sz w:val="28"/>
          <w:szCs w:val="28"/>
          <w:lang w:val="en-US"/>
        </w:rPr>
        <w:t>SecuriProx</w:t>
      </w:r>
      <w:proofErr w:type="spellEnd"/>
      <w:r w:rsidRPr="00701052">
        <w:rPr>
          <w:sz w:val="28"/>
          <w:szCs w:val="28"/>
          <w:lang w:val="en-US"/>
        </w:rPr>
        <w:t xml:space="preserve"> Studio configuration program.</w:t>
      </w:r>
    </w:p>
    <w:p w:rsidR="00D863DE" w:rsidRPr="00D863DE" w:rsidRDefault="00D863DE" w:rsidP="00701052">
      <w:pPr>
        <w:pStyle w:val="a5"/>
        <w:ind w:firstLine="708"/>
        <w:rPr>
          <w:sz w:val="28"/>
          <w:szCs w:val="28"/>
          <w:lang w:val="en-US"/>
        </w:rPr>
      </w:pPr>
      <w:r>
        <w:rPr>
          <w:sz w:val="28"/>
          <w:szCs w:val="28"/>
          <w:lang w:val="en-US"/>
        </w:rPr>
        <w:t>Connectors are removable. Y</w:t>
      </w:r>
      <w:r w:rsidRPr="00D863DE">
        <w:rPr>
          <w:sz w:val="28"/>
          <w:szCs w:val="28"/>
          <w:lang w:val="en-US"/>
        </w:rPr>
        <w:t>ou can remove the connector to connect the wires and put it back on</w:t>
      </w:r>
      <w:r>
        <w:rPr>
          <w:sz w:val="28"/>
          <w:szCs w:val="28"/>
          <w:lang w:val="en-US"/>
        </w:rPr>
        <w:t xml:space="preserve"> later. </w:t>
      </w:r>
    </w:p>
    <w:p w:rsidR="00E60736" w:rsidRPr="00701052" w:rsidRDefault="00E60736" w:rsidP="00E60736">
      <w:pPr>
        <w:pStyle w:val="a5"/>
        <w:ind w:firstLine="568"/>
        <w:jc w:val="both"/>
        <w:rPr>
          <w:sz w:val="28"/>
          <w:szCs w:val="28"/>
          <w:lang w:val="en-US"/>
        </w:rPr>
      </w:pPr>
    </w:p>
    <w:p w:rsidR="00E60736" w:rsidRDefault="00701052" w:rsidP="00F331B9">
      <w:pPr>
        <w:pStyle w:val="2"/>
        <w:numPr>
          <w:ilvl w:val="1"/>
          <w:numId w:val="9"/>
        </w:numPr>
        <w:rPr>
          <w:sz w:val="28"/>
          <w:szCs w:val="28"/>
        </w:rPr>
      </w:pPr>
      <w:bookmarkStart w:id="7" w:name="_Toc512515029"/>
      <w:r>
        <w:rPr>
          <w:sz w:val="28"/>
          <w:szCs w:val="28"/>
          <w:lang w:val="en-US"/>
        </w:rPr>
        <w:t>Card Reader replacement</w:t>
      </w:r>
      <w:bookmarkEnd w:id="7"/>
    </w:p>
    <w:p w:rsidR="00701052" w:rsidRPr="00701052" w:rsidRDefault="00701052" w:rsidP="00701052">
      <w:pPr>
        <w:pStyle w:val="a5"/>
        <w:ind w:firstLine="708"/>
        <w:jc w:val="both"/>
        <w:rPr>
          <w:sz w:val="28"/>
          <w:szCs w:val="28"/>
          <w:lang w:val="en-US"/>
        </w:rPr>
      </w:pPr>
      <w:r w:rsidRPr="00701052">
        <w:rPr>
          <w:sz w:val="28"/>
          <w:szCs w:val="28"/>
          <w:lang w:val="en-US"/>
        </w:rPr>
        <w:t>If necessary, you can use readers of a different format. To do this, you must turn off the readers that come with the kit and connect the new ones to the X4 and X1 connectors of the control panel. Use the +, -, D0, D1 terminals.</w:t>
      </w:r>
      <w:r w:rsidRPr="00701052">
        <w:rPr>
          <w:sz w:val="28"/>
          <w:szCs w:val="28"/>
          <w:lang w:val="en-US"/>
        </w:rPr>
        <w:br/>
        <w:t xml:space="preserve">The format of the reader is selected using the SecuriProx Studio configuration program. The controller understands Wiegand </w:t>
      </w:r>
      <w:r w:rsidR="00CA2C69">
        <w:rPr>
          <w:sz w:val="28"/>
          <w:szCs w:val="28"/>
          <w:lang w:val="en-US"/>
        </w:rPr>
        <w:t>interface</w:t>
      </w:r>
      <w:r w:rsidRPr="00701052">
        <w:rPr>
          <w:sz w:val="28"/>
          <w:szCs w:val="28"/>
          <w:lang w:val="en-US"/>
        </w:rPr>
        <w:t xml:space="preserve"> up to 82 bits. </w:t>
      </w:r>
    </w:p>
    <w:p w:rsidR="00091DDF" w:rsidRPr="00701052" w:rsidRDefault="00701052" w:rsidP="00E60736">
      <w:pPr>
        <w:pStyle w:val="a5"/>
        <w:ind w:firstLine="708"/>
        <w:rPr>
          <w:sz w:val="28"/>
          <w:szCs w:val="28"/>
          <w:lang w:val="en-US"/>
        </w:rPr>
      </w:pPr>
      <w:r>
        <w:rPr>
          <w:sz w:val="28"/>
          <w:szCs w:val="28"/>
          <w:lang w:val="en-US"/>
        </w:rPr>
        <w:t xml:space="preserve">Connectors </w:t>
      </w:r>
      <w:r w:rsidR="000C6536">
        <w:rPr>
          <w:sz w:val="28"/>
          <w:szCs w:val="28"/>
          <w:lang w:val="en-US"/>
        </w:rPr>
        <w:t>X</w:t>
      </w:r>
      <w:r w:rsidR="000C6536" w:rsidRPr="00701052">
        <w:rPr>
          <w:sz w:val="28"/>
          <w:szCs w:val="28"/>
          <w:lang w:val="en-US"/>
        </w:rPr>
        <w:t xml:space="preserve">4, </w:t>
      </w:r>
      <w:r w:rsidR="000C6536">
        <w:rPr>
          <w:sz w:val="28"/>
          <w:szCs w:val="28"/>
          <w:lang w:val="en-US"/>
        </w:rPr>
        <w:t>X</w:t>
      </w:r>
      <w:r w:rsidR="000C6536" w:rsidRPr="00701052">
        <w:rPr>
          <w:sz w:val="28"/>
          <w:szCs w:val="28"/>
          <w:lang w:val="en-US"/>
        </w:rPr>
        <w:t xml:space="preserve">1 </w:t>
      </w:r>
      <w:r>
        <w:rPr>
          <w:sz w:val="28"/>
          <w:szCs w:val="28"/>
          <w:lang w:val="en-US"/>
        </w:rPr>
        <w:t>Control panel</w:t>
      </w:r>
    </w:p>
    <w:p w:rsidR="00E60736" w:rsidRPr="00701052" w:rsidRDefault="00E60736" w:rsidP="007509C8">
      <w:pPr>
        <w:pStyle w:val="a5"/>
        <w:rPr>
          <w:sz w:val="28"/>
          <w:szCs w:val="28"/>
          <w:lang w:val="en-US"/>
        </w:rPr>
      </w:pPr>
    </w:p>
    <w:tbl>
      <w:tblPr>
        <w:tblStyle w:val="a7"/>
        <w:tblW w:w="0" w:type="auto"/>
        <w:tblInd w:w="2073" w:type="dxa"/>
        <w:tblLook w:val="04A0" w:firstRow="1" w:lastRow="0" w:firstColumn="1" w:lastColumn="0" w:noHBand="0" w:noVBand="1"/>
      </w:tblPr>
      <w:tblGrid>
        <w:gridCol w:w="1951"/>
        <w:gridCol w:w="2410"/>
      </w:tblGrid>
      <w:tr w:rsidR="000C6536" w:rsidTr="000C6536">
        <w:tc>
          <w:tcPr>
            <w:tcW w:w="1951" w:type="dxa"/>
          </w:tcPr>
          <w:p w:rsidR="000C6536" w:rsidRDefault="000C6536" w:rsidP="007509C8">
            <w:pPr>
              <w:pStyle w:val="a5"/>
              <w:rPr>
                <w:sz w:val="28"/>
                <w:szCs w:val="28"/>
              </w:rPr>
            </w:pPr>
            <w:r>
              <w:rPr>
                <w:sz w:val="28"/>
                <w:szCs w:val="28"/>
              </w:rPr>
              <w:t>+</w:t>
            </w:r>
          </w:p>
        </w:tc>
        <w:tc>
          <w:tcPr>
            <w:tcW w:w="2410" w:type="dxa"/>
          </w:tcPr>
          <w:p w:rsidR="000C6536" w:rsidRPr="000C6536" w:rsidRDefault="000C6536" w:rsidP="007509C8">
            <w:pPr>
              <w:pStyle w:val="a5"/>
              <w:rPr>
                <w:sz w:val="28"/>
                <w:szCs w:val="28"/>
                <w:lang w:val="en-US"/>
              </w:rPr>
            </w:pPr>
            <w:r>
              <w:rPr>
                <w:sz w:val="28"/>
                <w:szCs w:val="28"/>
              </w:rPr>
              <w:t xml:space="preserve">+12 </w:t>
            </w:r>
            <w:r>
              <w:rPr>
                <w:sz w:val="28"/>
                <w:szCs w:val="28"/>
                <w:lang w:val="en-US"/>
              </w:rPr>
              <w:t>V</w:t>
            </w:r>
          </w:p>
        </w:tc>
      </w:tr>
      <w:tr w:rsidR="000C6536" w:rsidTr="000C6536">
        <w:tc>
          <w:tcPr>
            <w:tcW w:w="1951" w:type="dxa"/>
          </w:tcPr>
          <w:p w:rsidR="000C6536" w:rsidRPr="000C6536" w:rsidRDefault="000C6536" w:rsidP="007509C8">
            <w:pPr>
              <w:pStyle w:val="a5"/>
              <w:rPr>
                <w:sz w:val="28"/>
                <w:szCs w:val="28"/>
                <w:lang w:val="en-US"/>
              </w:rPr>
            </w:pPr>
            <w:r>
              <w:rPr>
                <w:sz w:val="28"/>
                <w:szCs w:val="28"/>
                <w:lang w:val="en-US"/>
              </w:rPr>
              <w:t>-</w:t>
            </w:r>
          </w:p>
        </w:tc>
        <w:tc>
          <w:tcPr>
            <w:tcW w:w="2410" w:type="dxa"/>
          </w:tcPr>
          <w:p w:rsidR="000C6536" w:rsidRPr="000C6536" w:rsidRDefault="000C6536" w:rsidP="007509C8">
            <w:pPr>
              <w:pStyle w:val="a5"/>
              <w:rPr>
                <w:sz w:val="28"/>
                <w:szCs w:val="28"/>
                <w:lang w:val="en-US"/>
              </w:rPr>
            </w:pPr>
            <w:r>
              <w:rPr>
                <w:sz w:val="28"/>
                <w:szCs w:val="28"/>
                <w:lang w:val="en-US"/>
              </w:rPr>
              <w:t>GND</w:t>
            </w:r>
          </w:p>
        </w:tc>
      </w:tr>
      <w:tr w:rsidR="000C6536" w:rsidTr="000C6536">
        <w:tc>
          <w:tcPr>
            <w:tcW w:w="1951" w:type="dxa"/>
          </w:tcPr>
          <w:p w:rsidR="000C6536" w:rsidRPr="000C6536" w:rsidRDefault="000C6536" w:rsidP="007509C8">
            <w:pPr>
              <w:pStyle w:val="a5"/>
              <w:rPr>
                <w:sz w:val="28"/>
                <w:szCs w:val="28"/>
                <w:lang w:val="en-US"/>
              </w:rPr>
            </w:pPr>
            <w:r>
              <w:rPr>
                <w:sz w:val="28"/>
                <w:szCs w:val="28"/>
                <w:lang w:val="en-US"/>
              </w:rPr>
              <w:t>D0</w:t>
            </w:r>
          </w:p>
        </w:tc>
        <w:tc>
          <w:tcPr>
            <w:tcW w:w="2410" w:type="dxa"/>
          </w:tcPr>
          <w:p w:rsidR="000C6536" w:rsidRPr="000C6536" w:rsidRDefault="00701052" w:rsidP="007509C8">
            <w:pPr>
              <w:pStyle w:val="a5"/>
              <w:rPr>
                <w:sz w:val="28"/>
                <w:szCs w:val="28"/>
              </w:rPr>
            </w:pPr>
            <w:r>
              <w:rPr>
                <w:sz w:val="28"/>
                <w:szCs w:val="28"/>
                <w:lang w:val="en-US"/>
              </w:rPr>
              <w:t>Data</w:t>
            </w:r>
            <w:r w:rsidR="000C6536">
              <w:rPr>
                <w:sz w:val="28"/>
                <w:szCs w:val="28"/>
              </w:rPr>
              <w:t xml:space="preserve"> 0</w:t>
            </w:r>
          </w:p>
        </w:tc>
      </w:tr>
      <w:tr w:rsidR="000C6536" w:rsidTr="000C6536">
        <w:tc>
          <w:tcPr>
            <w:tcW w:w="1951" w:type="dxa"/>
          </w:tcPr>
          <w:p w:rsidR="000C6536" w:rsidRPr="000C6536" w:rsidRDefault="000C6536" w:rsidP="007509C8">
            <w:pPr>
              <w:pStyle w:val="a5"/>
              <w:rPr>
                <w:sz w:val="28"/>
                <w:szCs w:val="28"/>
                <w:lang w:val="en-US"/>
              </w:rPr>
            </w:pPr>
            <w:r>
              <w:rPr>
                <w:sz w:val="28"/>
                <w:szCs w:val="28"/>
                <w:lang w:val="en-US"/>
              </w:rPr>
              <w:t>D1</w:t>
            </w:r>
          </w:p>
        </w:tc>
        <w:tc>
          <w:tcPr>
            <w:tcW w:w="2410" w:type="dxa"/>
          </w:tcPr>
          <w:p w:rsidR="000C6536" w:rsidRDefault="00701052" w:rsidP="007509C8">
            <w:pPr>
              <w:pStyle w:val="a5"/>
              <w:rPr>
                <w:sz w:val="28"/>
                <w:szCs w:val="28"/>
              </w:rPr>
            </w:pPr>
            <w:r>
              <w:rPr>
                <w:sz w:val="28"/>
                <w:szCs w:val="28"/>
                <w:lang w:val="en-US"/>
              </w:rPr>
              <w:t xml:space="preserve">Data </w:t>
            </w:r>
            <w:r w:rsidR="000C6536">
              <w:rPr>
                <w:sz w:val="28"/>
                <w:szCs w:val="28"/>
              </w:rPr>
              <w:t>1</w:t>
            </w:r>
          </w:p>
        </w:tc>
      </w:tr>
    </w:tbl>
    <w:p w:rsidR="00E60736" w:rsidRPr="00E60736" w:rsidRDefault="00D863DE" w:rsidP="007509C8">
      <w:pPr>
        <w:pStyle w:val="2"/>
        <w:numPr>
          <w:ilvl w:val="1"/>
          <w:numId w:val="9"/>
        </w:numPr>
      </w:pPr>
      <w:bookmarkStart w:id="8" w:name="_Toc512515030"/>
      <w:r>
        <w:rPr>
          <w:noProof/>
          <w:lang w:eastAsia="ru-RU"/>
        </w:rPr>
        <w:drawing>
          <wp:anchor distT="0" distB="0" distL="114300" distR="114300" simplePos="0" relativeHeight="251714560" behindDoc="1" locked="0" layoutInCell="1" allowOverlap="1" wp14:anchorId="5049CD11" wp14:editId="3A4CE4DC">
            <wp:simplePos x="0" y="0"/>
            <wp:positionH relativeFrom="column">
              <wp:posOffset>4584700</wp:posOffset>
            </wp:positionH>
            <wp:positionV relativeFrom="paragraph">
              <wp:posOffset>287655</wp:posOffset>
            </wp:positionV>
            <wp:extent cx="1851660" cy="3643630"/>
            <wp:effectExtent l="0" t="0" r="0" b="0"/>
            <wp:wrapTight wrapText="bothSides">
              <wp:wrapPolygon edited="0">
                <wp:start x="0" y="0"/>
                <wp:lineTo x="0" y="21457"/>
                <wp:lineTo x="21333" y="21457"/>
                <wp:lineTo x="2133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51660" cy="3643630"/>
                    </a:xfrm>
                    <a:prstGeom prst="rect">
                      <a:avLst/>
                    </a:prstGeom>
                  </pic:spPr>
                </pic:pic>
              </a:graphicData>
            </a:graphic>
            <wp14:sizeRelH relativeFrom="page">
              <wp14:pctWidth>0</wp14:pctWidth>
            </wp14:sizeRelH>
            <wp14:sizeRelV relativeFrom="page">
              <wp14:pctHeight>0</wp14:pctHeight>
            </wp14:sizeRelV>
          </wp:anchor>
        </w:drawing>
      </w:r>
      <w:r w:rsidR="002F7027">
        <w:rPr>
          <w:sz w:val="28"/>
          <w:szCs w:val="28"/>
          <w:lang w:val="en-US"/>
        </w:rPr>
        <w:t>Mains</w:t>
      </w:r>
      <w:r w:rsidR="001178E0">
        <w:rPr>
          <w:sz w:val="28"/>
          <w:szCs w:val="28"/>
          <w:lang w:val="en-US"/>
        </w:rPr>
        <w:t xml:space="preserve"> and </w:t>
      </w:r>
      <w:proofErr w:type="gramStart"/>
      <w:r w:rsidR="001178E0">
        <w:rPr>
          <w:sz w:val="28"/>
          <w:szCs w:val="28"/>
          <w:lang w:val="en-US"/>
        </w:rPr>
        <w:t>Ground</w:t>
      </w:r>
      <w:r w:rsidR="003E292D">
        <w:rPr>
          <w:sz w:val="28"/>
          <w:szCs w:val="28"/>
          <w:lang w:val="en-US"/>
        </w:rPr>
        <w:t xml:space="preserve"> </w:t>
      </w:r>
      <w:r w:rsidR="002F7027">
        <w:rPr>
          <w:sz w:val="28"/>
          <w:szCs w:val="28"/>
          <w:lang w:val="en-US"/>
        </w:rPr>
        <w:t xml:space="preserve"> </w:t>
      </w:r>
      <w:r w:rsidR="00CA2C69">
        <w:rPr>
          <w:sz w:val="28"/>
          <w:szCs w:val="28"/>
          <w:lang w:val="en-US"/>
        </w:rPr>
        <w:t>connection</w:t>
      </w:r>
      <w:bookmarkEnd w:id="8"/>
      <w:proofErr w:type="gramEnd"/>
    </w:p>
    <w:p w:rsidR="0020162A" w:rsidRDefault="002F7027" w:rsidP="0020162A">
      <w:pPr>
        <w:pStyle w:val="a5"/>
        <w:ind w:firstLine="568"/>
        <w:jc w:val="both"/>
        <w:rPr>
          <w:sz w:val="28"/>
          <w:szCs w:val="28"/>
          <w:lang w:val="en-US"/>
        </w:rPr>
      </w:pPr>
      <w:r w:rsidRPr="00F75228">
        <w:rPr>
          <w:sz w:val="28"/>
          <w:szCs w:val="28"/>
          <w:lang w:val="en-US"/>
        </w:rPr>
        <w:t xml:space="preserve">The key storage system has an internal input voltage of 24V with automatic switching to battery operation. </w:t>
      </w:r>
      <w:r w:rsidRPr="002F7027">
        <w:rPr>
          <w:sz w:val="28"/>
          <w:szCs w:val="28"/>
          <w:lang w:val="en-US"/>
        </w:rPr>
        <w:t xml:space="preserve">For operation from </w:t>
      </w:r>
      <w:r>
        <w:rPr>
          <w:sz w:val="28"/>
          <w:szCs w:val="28"/>
          <w:lang w:val="en-US"/>
        </w:rPr>
        <w:t>90-240V</w:t>
      </w:r>
      <w:r w:rsidRPr="002F7027">
        <w:rPr>
          <w:sz w:val="28"/>
          <w:szCs w:val="28"/>
          <w:lang w:val="en-US"/>
        </w:rPr>
        <w:t xml:space="preserve"> </w:t>
      </w:r>
      <w:r>
        <w:rPr>
          <w:sz w:val="28"/>
          <w:szCs w:val="28"/>
          <w:lang w:val="en-US"/>
        </w:rPr>
        <w:t xml:space="preserve">the </w:t>
      </w:r>
      <w:r w:rsidRPr="002F7027">
        <w:rPr>
          <w:sz w:val="28"/>
          <w:szCs w:val="28"/>
          <w:lang w:val="en-US"/>
        </w:rPr>
        <w:t xml:space="preserve">standard power </w:t>
      </w:r>
      <w:r>
        <w:rPr>
          <w:sz w:val="28"/>
          <w:szCs w:val="28"/>
          <w:lang w:val="en-US"/>
        </w:rPr>
        <w:t xml:space="preserve">supply </w:t>
      </w:r>
      <w:r w:rsidRPr="002F7027">
        <w:rPr>
          <w:sz w:val="28"/>
          <w:szCs w:val="28"/>
          <w:lang w:val="en-US"/>
        </w:rPr>
        <w:t xml:space="preserve">unit </w:t>
      </w:r>
      <w:r>
        <w:rPr>
          <w:sz w:val="28"/>
          <w:szCs w:val="28"/>
          <w:lang w:val="en-US"/>
        </w:rPr>
        <w:t xml:space="preserve">from </w:t>
      </w:r>
      <w:r w:rsidR="00CA2C69">
        <w:rPr>
          <w:sz w:val="28"/>
          <w:szCs w:val="28"/>
          <w:lang w:val="en-US"/>
        </w:rPr>
        <w:t>“</w:t>
      </w:r>
      <w:r w:rsidRPr="002F7027">
        <w:rPr>
          <w:sz w:val="28"/>
          <w:szCs w:val="28"/>
          <w:lang w:val="en-US"/>
        </w:rPr>
        <w:t>Pho</w:t>
      </w:r>
      <w:r w:rsidR="00CA2C69">
        <w:rPr>
          <w:sz w:val="28"/>
          <w:szCs w:val="28"/>
          <w:lang w:val="en-US"/>
        </w:rPr>
        <w:t>eni</w:t>
      </w:r>
      <w:r w:rsidRPr="002F7027">
        <w:rPr>
          <w:sz w:val="28"/>
          <w:szCs w:val="28"/>
          <w:lang w:val="en-US"/>
        </w:rPr>
        <w:t>x</w:t>
      </w:r>
      <w:r w:rsidR="00CA2C69">
        <w:rPr>
          <w:sz w:val="28"/>
          <w:szCs w:val="28"/>
          <w:lang w:val="en-US"/>
        </w:rPr>
        <w:t xml:space="preserve"> contact”</w:t>
      </w:r>
      <w:r w:rsidR="001178E0">
        <w:rPr>
          <w:sz w:val="28"/>
          <w:szCs w:val="28"/>
          <w:lang w:val="en-US"/>
        </w:rPr>
        <w:t xml:space="preserve"> is delivered. </w:t>
      </w:r>
    </w:p>
    <w:p w:rsidR="001178E0" w:rsidRPr="001178E0" w:rsidRDefault="001178E0" w:rsidP="0020162A">
      <w:pPr>
        <w:pStyle w:val="a5"/>
        <w:ind w:firstLine="568"/>
        <w:jc w:val="both"/>
        <w:rPr>
          <w:sz w:val="28"/>
          <w:szCs w:val="28"/>
          <w:lang w:val="en-US"/>
        </w:rPr>
      </w:pPr>
      <w:r>
        <w:rPr>
          <w:sz w:val="28"/>
          <w:szCs w:val="28"/>
          <w:lang w:val="en-US"/>
        </w:rPr>
        <w:t xml:space="preserve">The mains connection should be done to the terminal </w:t>
      </w:r>
      <w:r w:rsidRPr="001178E0">
        <w:rPr>
          <w:sz w:val="28"/>
          <w:szCs w:val="28"/>
          <w:lang w:val="en-US"/>
        </w:rPr>
        <w:t>«</w:t>
      </w:r>
      <w:r>
        <w:rPr>
          <w:sz w:val="28"/>
          <w:szCs w:val="28"/>
          <w:lang w:val="en-US"/>
        </w:rPr>
        <w:t>L</w:t>
      </w:r>
      <w:r w:rsidRPr="001178E0">
        <w:rPr>
          <w:sz w:val="28"/>
          <w:szCs w:val="28"/>
          <w:lang w:val="en-US"/>
        </w:rPr>
        <w:t xml:space="preserve">» </w:t>
      </w:r>
      <w:r>
        <w:rPr>
          <w:sz w:val="28"/>
          <w:szCs w:val="28"/>
          <w:lang w:val="en-US"/>
        </w:rPr>
        <w:t xml:space="preserve">for the </w:t>
      </w:r>
      <w:r w:rsidRPr="001178E0">
        <w:rPr>
          <w:sz w:val="28"/>
          <w:szCs w:val="28"/>
          <w:lang w:val="en-US"/>
        </w:rPr>
        <w:t>«</w:t>
      </w:r>
      <w:r>
        <w:rPr>
          <w:sz w:val="28"/>
          <w:szCs w:val="28"/>
          <w:lang w:val="en-US"/>
        </w:rPr>
        <w:t>Line</w:t>
      </w:r>
      <w:r w:rsidRPr="001178E0">
        <w:rPr>
          <w:sz w:val="28"/>
          <w:szCs w:val="28"/>
          <w:lang w:val="en-US"/>
        </w:rPr>
        <w:t>»</w:t>
      </w:r>
      <w:r>
        <w:rPr>
          <w:sz w:val="28"/>
          <w:szCs w:val="28"/>
          <w:lang w:val="en-US"/>
        </w:rPr>
        <w:t xml:space="preserve"> (in general brown wire) and to the terminal </w:t>
      </w:r>
      <w:r w:rsidRPr="001178E0">
        <w:rPr>
          <w:sz w:val="28"/>
          <w:szCs w:val="28"/>
          <w:lang w:val="en-US"/>
        </w:rPr>
        <w:t>«</w:t>
      </w:r>
      <w:r>
        <w:rPr>
          <w:sz w:val="28"/>
          <w:szCs w:val="28"/>
          <w:lang w:val="en-US"/>
        </w:rPr>
        <w:t>N</w:t>
      </w:r>
      <w:r w:rsidRPr="001178E0">
        <w:rPr>
          <w:sz w:val="28"/>
          <w:szCs w:val="28"/>
          <w:lang w:val="en-US"/>
        </w:rPr>
        <w:t xml:space="preserve">» </w:t>
      </w:r>
      <w:r>
        <w:rPr>
          <w:sz w:val="28"/>
          <w:szCs w:val="28"/>
          <w:lang w:val="en-US"/>
        </w:rPr>
        <w:t xml:space="preserve">for the </w:t>
      </w:r>
      <w:r w:rsidRPr="001178E0">
        <w:rPr>
          <w:sz w:val="28"/>
          <w:szCs w:val="28"/>
          <w:lang w:val="en-US"/>
        </w:rPr>
        <w:t>«</w:t>
      </w:r>
      <w:r>
        <w:rPr>
          <w:sz w:val="28"/>
          <w:szCs w:val="28"/>
          <w:lang w:val="en-US"/>
        </w:rPr>
        <w:t>Neutral</w:t>
      </w:r>
      <w:r w:rsidRPr="001178E0">
        <w:rPr>
          <w:sz w:val="28"/>
          <w:szCs w:val="28"/>
          <w:lang w:val="en-US"/>
        </w:rPr>
        <w:t>»</w:t>
      </w:r>
      <w:r>
        <w:rPr>
          <w:sz w:val="28"/>
          <w:szCs w:val="28"/>
          <w:lang w:val="en-US"/>
        </w:rPr>
        <w:t xml:space="preserve"> wire (in general blue). For your convenience it is possible that the Key management system will be equipped with </w:t>
      </w:r>
      <w:proofErr w:type="gramStart"/>
      <w:r>
        <w:rPr>
          <w:sz w:val="28"/>
          <w:szCs w:val="28"/>
          <w:lang w:val="en-US"/>
        </w:rPr>
        <w:t>the  extra</w:t>
      </w:r>
      <w:proofErr w:type="gramEnd"/>
      <w:r>
        <w:rPr>
          <w:sz w:val="28"/>
          <w:szCs w:val="28"/>
          <w:lang w:val="en-US"/>
        </w:rPr>
        <w:t xml:space="preserve"> switch. IN this case the </w:t>
      </w:r>
      <w:r w:rsidRPr="001178E0">
        <w:rPr>
          <w:sz w:val="28"/>
          <w:szCs w:val="28"/>
          <w:lang w:val="en-US"/>
        </w:rPr>
        <w:t>«</w:t>
      </w:r>
      <w:r>
        <w:rPr>
          <w:sz w:val="28"/>
          <w:szCs w:val="28"/>
          <w:lang w:val="en-US"/>
        </w:rPr>
        <w:t>Line</w:t>
      </w:r>
      <w:r w:rsidRPr="001178E0">
        <w:rPr>
          <w:sz w:val="28"/>
          <w:szCs w:val="28"/>
          <w:lang w:val="en-US"/>
        </w:rPr>
        <w:t xml:space="preserve">» </w:t>
      </w:r>
      <w:r>
        <w:rPr>
          <w:sz w:val="28"/>
          <w:szCs w:val="28"/>
          <w:lang w:val="en-US"/>
        </w:rPr>
        <w:t xml:space="preserve">wire should be connected to the switch terminal. </w:t>
      </w:r>
    </w:p>
    <w:p w:rsidR="003E292D" w:rsidRDefault="003E292D" w:rsidP="0020162A">
      <w:pPr>
        <w:pStyle w:val="a5"/>
        <w:ind w:firstLine="568"/>
        <w:jc w:val="both"/>
        <w:rPr>
          <w:sz w:val="28"/>
          <w:szCs w:val="28"/>
          <w:lang w:val="en-US"/>
        </w:rPr>
      </w:pPr>
    </w:p>
    <w:p w:rsidR="003E292D" w:rsidRPr="001178E0" w:rsidRDefault="003E292D" w:rsidP="001178E0">
      <w:pPr>
        <w:pStyle w:val="a5"/>
        <w:ind w:firstLine="568"/>
        <w:jc w:val="both"/>
        <w:rPr>
          <w:b/>
          <w:sz w:val="28"/>
          <w:szCs w:val="28"/>
          <w:lang w:val="en-US"/>
        </w:rPr>
      </w:pPr>
      <w:proofErr w:type="gramStart"/>
      <w:r w:rsidRPr="00D863DE">
        <w:rPr>
          <w:b/>
          <w:sz w:val="28"/>
          <w:szCs w:val="28"/>
          <w:lang w:val="en-US"/>
        </w:rPr>
        <w:t>Attention !</w:t>
      </w:r>
      <w:proofErr w:type="gramEnd"/>
      <w:r w:rsidRPr="00D863DE">
        <w:rPr>
          <w:b/>
          <w:sz w:val="28"/>
          <w:szCs w:val="28"/>
          <w:lang w:val="en-US"/>
        </w:rPr>
        <w:t xml:space="preserve"> The metal cabinet of the unit, control panel </w:t>
      </w:r>
      <w:r w:rsidR="001178E0">
        <w:rPr>
          <w:b/>
          <w:sz w:val="28"/>
          <w:szCs w:val="28"/>
          <w:lang w:val="en-US"/>
        </w:rPr>
        <w:t>and all the add-</w:t>
      </w:r>
      <w:r w:rsidRPr="00D863DE">
        <w:rPr>
          <w:b/>
          <w:sz w:val="28"/>
          <w:szCs w:val="28"/>
          <w:lang w:val="en-US"/>
        </w:rPr>
        <w:t xml:space="preserve">on cabinets must be grounded with a separate grounding wire directly to the common ground of the building. </w:t>
      </w:r>
    </w:p>
    <w:p w:rsidR="0020162A" w:rsidRPr="00E60736" w:rsidRDefault="002F7027" w:rsidP="00E60736">
      <w:pPr>
        <w:pStyle w:val="2"/>
        <w:numPr>
          <w:ilvl w:val="1"/>
          <w:numId w:val="9"/>
        </w:numPr>
      </w:pPr>
      <w:bookmarkStart w:id="9" w:name="_Toc512515031"/>
      <w:r>
        <w:rPr>
          <w:sz w:val="28"/>
          <w:szCs w:val="28"/>
          <w:lang w:val="en-US"/>
        </w:rPr>
        <w:lastRenderedPageBreak/>
        <w:t>Battery connection</w:t>
      </w:r>
      <w:bookmarkEnd w:id="9"/>
    </w:p>
    <w:p w:rsidR="002F7027" w:rsidRDefault="002F7027" w:rsidP="0020162A">
      <w:pPr>
        <w:pStyle w:val="a5"/>
        <w:ind w:firstLine="568"/>
        <w:jc w:val="both"/>
        <w:rPr>
          <w:sz w:val="28"/>
          <w:szCs w:val="28"/>
          <w:lang w:val="en-US"/>
        </w:rPr>
      </w:pPr>
      <w:r w:rsidRPr="002F7027">
        <w:rPr>
          <w:sz w:val="28"/>
          <w:szCs w:val="28"/>
          <w:lang w:val="en-US"/>
        </w:rPr>
        <w:t>After installing the entire system and connecting all interfaces, you need to connect the batteries.</w:t>
      </w:r>
    </w:p>
    <w:p w:rsidR="0020162A" w:rsidRPr="002F7027" w:rsidRDefault="002F7027" w:rsidP="0020162A">
      <w:pPr>
        <w:pStyle w:val="a5"/>
        <w:ind w:firstLine="568"/>
        <w:jc w:val="both"/>
        <w:rPr>
          <w:sz w:val="28"/>
          <w:szCs w:val="28"/>
          <w:lang w:val="en-US"/>
        </w:rPr>
      </w:pPr>
      <w:proofErr w:type="gramStart"/>
      <w:r w:rsidRPr="002F7027">
        <w:rPr>
          <w:b/>
          <w:sz w:val="28"/>
          <w:szCs w:val="28"/>
          <w:lang w:val="en-US"/>
        </w:rPr>
        <w:t>Attention</w:t>
      </w:r>
      <w:r w:rsidRPr="002F7027">
        <w:rPr>
          <w:sz w:val="28"/>
          <w:szCs w:val="28"/>
          <w:lang w:val="en-US"/>
        </w:rPr>
        <w:t xml:space="preserve"> !</w:t>
      </w:r>
      <w:proofErr w:type="gramEnd"/>
      <w:r w:rsidRPr="002F7027">
        <w:rPr>
          <w:sz w:val="28"/>
          <w:szCs w:val="28"/>
          <w:lang w:val="en-US"/>
        </w:rPr>
        <w:t xml:space="preserve"> The system will not start up when only rechargeable batteries are connected. The main power supply is required to start. During normal operation, the system automatically charges batteries and monitors their operability.</w:t>
      </w:r>
      <w:r w:rsidR="0020162A" w:rsidRPr="002F7027">
        <w:rPr>
          <w:sz w:val="28"/>
          <w:szCs w:val="28"/>
          <w:lang w:val="en-US"/>
        </w:rPr>
        <w:t xml:space="preserve">  </w:t>
      </w:r>
    </w:p>
    <w:p w:rsidR="00E60736" w:rsidRPr="002F7027" w:rsidRDefault="00954B47" w:rsidP="00E60736">
      <w:pPr>
        <w:pStyle w:val="2"/>
        <w:numPr>
          <w:ilvl w:val="1"/>
          <w:numId w:val="9"/>
        </w:numPr>
        <w:rPr>
          <w:lang w:val="en-US"/>
        </w:rPr>
      </w:pPr>
      <w:bookmarkStart w:id="10" w:name="_Toc512515032"/>
      <w:r>
        <w:rPr>
          <w:noProof/>
          <w:sz w:val="28"/>
          <w:szCs w:val="28"/>
          <w:lang w:eastAsia="ru-RU"/>
        </w:rPr>
        <w:drawing>
          <wp:anchor distT="0" distB="0" distL="114300" distR="114300" simplePos="0" relativeHeight="251698176" behindDoc="0" locked="0" layoutInCell="1" allowOverlap="1" wp14:anchorId="36577AAA" wp14:editId="5509AF69">
            <wp:simplePos x="0" y="0"/>
            <wp:positionH relativeFrom="column">
              <wp:posOffset>231775</wp:posOffset>
            </wp:positionH>
            <wp:positionV relativeFrom="paragraph">
              <wp:posOffset>374015</wp:posOffset>
            </wp:positionV>
            <wp:extent cx="1323975" cy="965835"/>
            <wp:effectExtent l="0" t="0" r="9525" b="5715"/>
            <wp:wrapSquare wrapText="bothSides"/>
            <wp:docPr id="24" name="Рисунок 24" descr="C:\Home\Icc\Фото\KeyGuard\Брелоки\red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me\Icc\Фото\KeyGuard\Брелоки\red1_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052">
        <w:rPr>
          <w:sz w:val="28"/>
          <w:szCs w:val="28"/>
          <w:lang w:val="en-US"/>
        </w:rPr>
        <w:t>Adding keys</w:t>
      </w:r>
      <w:bookmarkEnd w:id="10"/>
    </w:p>
    <w:p w:rsidR="009125DE" w:rsidRPr="00701052" w:rsidRDefault="00701052" w:rsidP="00E60736">
      <w:pPr>
        <w:pStyle w:val="a5"/>
        <w:ind w:firstLine="360"/>
        <w:jc w:val="both"/>
        <w:rPr>
          <w:sz w:val="28"/>
          <w:szCs w:val="28"/>
          <w:lang w:val="en-US"/>
        </w:rPr>
      </w:pPr>
      <w:r w:rsidRPr="002F7027">
        <w:rPr>
          <w:sz w:val="28"/>
          <w:szCs w:val="28"/>
          <w:lang w:val="en-US"/>
        </w:rPr>
        <w:t xml:space="preserve"> </w:t>
      </w:r>
      <w:r w:rsidRPr="00F75228">
        <w:rPr>
          <w:sz w:val="28"/>
          <w:szCs w:val="28"/>
          <w:lang w:val="en-US"/>
        </w:rPr>
        <w:t xml:space="preserve">The keys are attached to the key </w:t>
      </w:r>
      <w:r w:rsidR="00CA2C69">
        <w:rPr>
          <w:sz w:val="28"/>
          <w:szCs w:val="28"/>
          <w:lang w:val="en-US"/>
        </w:rPr>
        <w:t xml:space="preserve">fob </w:t>
      </w:r>
      <w:r w:rsidRPr="00F75228">
        <w:rPr>
          <w:sz w:val="28"/>
          <w:szCs w:val="28"/>
          <w:lang w:val="en-US"/>
        </w:rPr>
        <w:t xml:space="preserve">with a 3 mm </w:t>
      </w:r>
      <w:r w:rsidR="00CA2C69">
        <w:rPr>
          <w:sz w:val="28"/>
          <w:szCs w:val="28"/>
          <w:lang w:val="en-US"/>
        </w:rPr>
        <w:t>shackle</w:t>
      </w:r>
      <w:r w:rsidRPr="00F75228">
        <w:rPr>
          <w:sz w:val="28"/>
          <w:szCs w:val="28"/>
          <w:lang w:val="en-US"/>
        </w:rPr>
        <w:t xml:space="preserve"> made of stainless steel. </w:t>
      </w:r>
      <w:proofErr w:type="gramStart"/>
      <w:r w:rsidR="00CA2C69">
        <w:rPr>
          <w:sz w:val="28"/>
          <w:szCs w:val="28"/>
          <w:lang w:val="en-US"/>
        </w:rPr>
        <w:t>Shackle</w:t>
      </w:r>
      <w:r w:rsidR="00CA2C69" w:rsidRPr="00F75228">
        <w:rPr>
          <w:sz w:val="28"/>
          <w:szCs w:val="28"/>
          <w:lang w:val="en-US"/>
        </w:rPr>
        <w:t xml:space="preserve"> </w:t>
      </w:r>
      <w:r w:rsidRPr="00F75228">
        <w:rPr>
          <w:sz w:val="28"/>
          <w:szCs w:val="28"/>
          <w:lang w:val="en-US"/>
        </w:rPr>
        <w:t>are</w:t>
      </w:r>
      <w:proofErr w:type="gramEnd"/>
      <w:r w:rsidRPr="00F75228">
        <w:rPr>
          <w:sz w:val="28"/>
          <w:szCs w:val="28"/>
          <w:lang w:val="en-US"/>
        </w:rPr>
        <w:t xml:space="preserve"> disposable. </w:t>
      </w:r>
      <w:proofErr w:type="gramStart"/>
      <w:r w:rsidRPr="00F75228">
        <w:rPr>
          <w:sz w:val="28"/>
          <w:szCs w:val="28"/>
          <w:lang w:val="en-US"/>
        </w:rPr>
        <w:t>Those.</w:t>
      </w:r>
      <w:proofErr w:type="gramEnd"/>
      <w:r w:rsidRPr="00F75228">
        <w:rPr>
          <w:sz w:val="28"/>
          <w:szCs w:val="28"/>
          <w:lang w:val="en-US"/>
        </w:rPr>
        <w:t xml:space="preserve"> After fixing the </w:t>
      </w:r>
      <w:r w:rsidR="00CA2C69">
        <w:rPr>
          <w:sz w:val="28"/>
          <w:szCs w:val="28"/>
          <w:lang w:val="en-US"/>
        </w:rPr>
        <w:t>shackle</w:t>
      </w:r>
      <w:r w:rsidR="00CA2C69" w:rsidRPr="00F75228">
        <w:rPr>
          <w:sz w:val="28"/>
          <w:szCs w:val="28"/>
          <w:lang w:val="en-US"/>
        </w:rPr>
        <w:t xml:space="preserve"> </w:t>
      </w:r>
      <w:r w:rsidRPr="00F75228">
        <w:rPr>
          <w:sz w:val="28"/>
          <w:szCs w:val="28"/>
          <w:lang w:val="en-US"/>
        </w:rPr>
        <w:t xml:space="preserve">in the key fob, it </w:t>
      </w:r>
      <w:proofErr w:type="spellStart"/>
      <w:r w:rsidRPr="00F75228">
        <w:rPr>
          <w:sz w:val="28"/>
          <w:szCs w:val="28"/>
          <w:lang w:val="en-US"/>
        </w:rPr>
        <w:t>can not</w:t>
      </w:r>
      <w:proofErr w:type="spellEnd"/>
      <w:r w:rsidRPr="00F75228">
        <w:rPr>
          <w:sz w:val="28"/>
          <w:szCs w:val="28"/>
          <w:lang w:val="en-US"/>
        </w:rPr>
        <w:t xml:space="preserve"> be pulled out. To replace the key on the key fob, it is necessary to </w:t>
      </w:r>
      <w:r w:rsidR="00CA2C69">
        <w:rPr>
          <w:sz w:val="28"/>
          <w:szCs w:val="28"/>
          <w:lang w:val="en-US"/>
        </w:rPr>
        <w:t>cut</w:t>
      </w:r>
      <w:r w:rsidRPr="00F75228">
        <w:rPr>
          <w:sz w:val="28"/>
          <w:szCs w:val="28"/>
          <w:lang w:val="en-US"/>
        </w:rPr>
        <w:t xml:space="preserve"> the </w:t>
      </w:r>
      <w:r w:rsidR="00CA2C69">
        <w:rPr>
          <w:sz w:val="28"/>
          <w:szCs w:val="28"/>
          <w:lang w:val="en-US"/>
        </w:rPr>
        <w:t>shackle</w:t>
      </w:r>
      <w:r w:rsidR="00CA2C69" w:rsidRPr="00F75228">
        <w:rPr>
          <w:sz w:val="28"/>
          <w:szCs w:val="28"/>
          <w:lang w:val="en-US"/>
        </w:rPr>
        <w:t xml:space="preserve"> </w:t>
      </w:r>
      <w:r w:rsidRPr="00F75228">
        <w:rPr>
          <w:sz w:val="28"/>
          <w:szCs w:val="28"/>
          <w:lang w:val="en-US"/>
        </w:rPr>
        <w:t xml:space="preserve">(bottom) at the base of the key fob. </w:t>
      </w:r>
      <w:r w:rsidRPr="00701052">
        <w:rPr>
          <w:sz w:val="28"/>
          <w:szCs w:val="28"/>
          <w:lang w:val="en-US"/>
        </w:rPr>
        <w:t xml:space="preserve">A new </w:t>
      </w:r>
      <w:r>
        <w:rPr>
          <w:sz w:val="28"/>
          <w:szCs w:val="28"/>
          <w:lang w:val="en-US"/>
        </w:rPr>
        <w:t>ring</w:t>
      </w:r>
      <w:r w:rsidRPr="00701052">
        <w:rPr>
          <w:sz w:val="28"/>
          <w:szCs w:val="28"/>
          <w:lang w:val="en-US"/>
        </w:rPr>
        <w:t xml:space="preserve"> with a new key should push the remainder of the old </w:t>
      </w:r>
      <w:r w:rsidR="00CA2C69">
        <w:rPr>
          <w:sz w:val="28"/>
          <w:szCs w:val="28"/>
          <w:lang w:val="en-US"/>
        </w:rPr>
        <w:t>shackle</w:t>
      </w:r>
      <w:r w:rsidR="00CA2C69" w:rsidRPr="00F75228">
        <w:rPr>
          <w:sz w:val="28"/>
          <w:szCs w:val="28"/>
          <w:lang w:val="en-US"/>
        </w:rPr>
        <w:t xml:space="preserve"> </w:t>
      </w:r>
      <w:r w:rsidRPr="00701052">
        <w:rPr>
          <w:sz w:val="28"/>
          <w:szCs w:val="28"/>
          <w:lang w:val="en-US"/>
        </w:rPr>
        <w:t xml:space="preserve">into the key fob and fix the new shackle. </w:t>
      </w:r>
      <w:r w:rsidR="00CE2C65">
        <w:rPr>
          <w:sz w:val="28"/>
          <w:szCs w:val="28"/>
          <w:lang w:val="en-US"/>
        </w:rPr>
        <w:t xml:space="preserve">The Key Fob has a chip with a unique number so the system could recognize the key by its key fob. </w:t>
      </w:r>
      <w:r w:rsidRPr="00F75228">
        <w:rPr>
          <w:sz w:val="28"/>
          <w:szCs w:val="28"/>
          <w:lang w:val="en-US"/>
        </w:rPr>
        <w:t xml:space="preserve">Programming of the </w:t>
      </w:r>
      <w:r w:rsidR="00CE2C65">
        <w:rPr>
          <w:sz w:val="28"/>
          <w:szCs w:val="28"/>
          <w:lang w:val="en-US"/>
        </w:rPr>
        <w:t xml:space="preserve">key fob, </w:t>
      </w:r>
      <w:r w:rsidRPr="00F75228">
        <w:rPr>
          <w:sz w:val="28"/>
          <w:szCs w:val="28"/>
          <w:lang w:val="en-US"/>
        </w:rPr>
        <w:t xml:space="preserve">key </w:t>
      </w:r>
      <w:r w:rsidR="00CE2C65">
        <w:rPr>
          <w:sz w:val="28"/>
          <w:szCs w:val="28"/>
          <w:lang w:val="en-US"/>
        </w:rPr>
        <w:t xml:space="preserve">name and </w:t>
      </w:r>
      <w:r w:rsidRPr="00F75228">
        <w:rPr>
          <w:sz w:val="28"/>
          <w:szCs w:val="28"/>
          <w:lang w:val="en-US"/>
        </w:rPr>
        <w:t>number is possible with the help of the program SecuriProx Studio (supplied)</w:t>
      </w:r>
      <w:r w:rsidR="00FD09B3" w:rsidRPr="00F75228">
        <w:rPr>
          <w:sz w:val="28"/>
          <w:szCs w:val="28"/>
          <w:lang w:val="en-US"/>
        </w:rPr>
        <w:t>.</w:t>
      </w:r>
      <w:r w:rsidR="00FD09B3" w:rsidRPr="00701052">
        <w:rPr>
          <w:sz w:val="28"/>
          <w:szCs w:val="28"/>
          <w:lang w:val="en-US"/>
        </w:rPr>
        <w:t xml:space="preserve"> </w:t>
      </w:r>
    </w:p>
    <w:p w:rsidR="00954B47" w:rsidRDefault="00701052" w:rsidP="00954B47">
      <w:pPr>
        <w:pStyle w:val="a5"/>
        <w:ind w:firstLine="360"/>
        <w:jc w:val="both"/>
        <w:rPr>
          <w:sz w:val="28"/>
          <w:szCs w:val="28"/>
          <w:lang w:val="en-US"/>
        </w:rPr>
      </w:pPr>
      <w:r w:rsidRPr="00F75228">
        <w:rPr>
          <w:sz w:val="28"/>
          <w:szCs w:val="28"/>
          <w:lang w:val="en-US"/>
        </w:rPr>
        <w:t xml:space="preserve">With the help of software, you can read information </w:t>
      </w:r>
      <w:r w:rsidR="00CA2C69">
        <w:rPr>
          <w:sz w:val="28"/>
          <w:szCs w:val="28"/>
          <w:lang w:val="en-US"/>
        </w:rPr>
        <w:t>from</w:t>
      </w:r>
      <w:r w:rsidRPr="00F75228">
        <w:rPr>
          <w:sz w:val="28"/>
          <w:szCs w:val="28"/>
          <w:lang w:val="en-US"/>
        </w:rPr>
        <w:t xml:space="preserve"> key storage systems for all unknown </w:t>
      </w:r>
      <w:proofErr w:type="spellStart"/>
      <w:r w:rsidRPr="00F75228">
        <w:rPr>
          <w:sz w:val="28"/>
          <w:szCs w:val="28"/>
          <w:lang w:val="en-US"/>
        </w:rPr>
        <w:t>keyfobs</w:t>
      </w:r>
      <w:proofErr w:type="spellEnd"/>
      <w:r w:rsidRPr="00F75228">
        <w:rPr>
          <w:sz w:val="28"/>
          <w:szCs w:val="28"/>
          <w:lang w:val="en-US"/>
        </w:rPr>
        <w:t xml:space="preserve"> (new </w:t>
      </w:r>
      <w:proofErr w:type="spellStart"/>
      <w:r w:rsidRPr="00F75228">
        <w:rPr>
          <w:sz w:val="28"/>
          <w:szCs w:val="28"/>
          <w:lang w:val="en-US"/>
        </w:rPr>
        <w:t>keyfobs</w:t>
      </w:r>
      <w:proofErr w:type="spellEnd"/>
      <w:r w:rsidRPr="00F75228">
        <w:rPr>
          <w:sz w:val="28"/>
          <w:szCs w:val="28"/>
          <w:lang w:val="en-US"/>
        </w:rPr>
        <w:t xml:space="preserve"> not entered into the system).</w:t>
      </w:r>
    </w:p>
    <w:p w:rsidR="00FF76A7" w:rsidRPr="00F75228" w:rsidRDefault="00FF76A7" w:rsidP="00701052">
      <w:pPr>
        <w:pStyle w:val="a5"/>
        <w:ind w:firstLine="360"/>
        <w:jc w:val="both"/>
        <w:rPr>
          <w:sz w:val="28"/>
          <w:szCs w:val="28"/>
          <w:lang w:val="en-US"/>
        </w:rPr>
      </w:pPr>
    </w:p>
    <w:p w:rsidR="00CD7EBE" w:rsidRPr="00603085" w:rsidRDefault="00701052" w:rsidP="00CD7EBE">
      <w:pPr>
        <w:pStyle w:val="2"/>
        <w:numPr>
          <w:ilvl w:val="1"/>
          <w:numId w:val="9"/>
        </w:numPr>
        <w:rPr>
          <w:lang w:val="en-US"/>
        </w:rPr>
      </w:pPr>
      <w:bookmarkStart w:id="11" w:name="_Toc512515033"/>
      <w:r>
        <w:rPr>
          <w:sz w:val="28"/>
          <w:szCs w:val="28"/>
          <w:lang w:val="en-US"/>
        </w:rPr>
        <w:t xml:space="preserve">Use of sealed key </w:t>
      </w:r>
      <w:r w:rsidR="00603085" w:rsidRPr="00603085">
        <w:rPr>
          <w:rFonts w:asciiTheme="minorHAnsi" w:hAnsiTheme="minorHAnsi" w:cstheme="minorBidi"/>
          <w:sz w:val="28"/>
          <w:szCs w:val="28"/>
          <w:lang w:val="en-US"/>
        </w:rPr>
        <w:t>boxes</w:t>
      </w:r>
      <w:bookmarkEnd w:id="11"/>
    </w:p>
    <w:p w:rsidR="00F72D44" w:rsidRPr="00603085" w:rsidRDefault="00B93E63" w:rsidP="00603085">
      <w:pPr>
        <w:pStyle w:val="a5"/>
        <w:ind w:firstLine="360"/>
        <w:jc w:val="both"/>
        <w:rPr>
          <w:sz w:val="28"/>
          <w:szCs w:val="28"/>
          <w:lang w:val="en-US"/>
        </w:rPr>
      </w:pPr>
      <w:r w:rsidRPr="00701052">
        <w:rPr>
          <w:noProof/>
          <w:sz w:val="28"/>
          <w:szCs w:val="28"/>
          <w:lang w:eastAsia="ru-RU"/>
        </w:rPr>
        <w:drawing>
          <wp:anchor distT="0" distB="0" distL="114300" distR="114300" simplePos="0" relativeHeight="251665408" behindDoc="1" locked="0" layoutInCell="1" allowOverlap="1" wp14:anchorId="73B31893" wp14:editId="38C2B650">
            <wp:simplePos x="0" y="0"/>
            <wp:positionH relativeFrom="column">
              <wp:posOffset>1995170</wp:posOffset>
            </wp:positionH>
            <wp:positionV relativeFrom="paragraph">
              <wp:posOffset>201930</wp:posOffset>
            </wp:positionV>
            <wp:extent cx="1573530" cy="2040255"/>
            <wp:effectExtent l="0" t="0" r="7620" b="0"/>
            <wp:wrapTight wrapText="bothSides">
              <wp:wrapPolygon edited="0">
                <wp:start x="0" y="0"/>
                <wp:lineTo x="0" y="21378"/>
                <wp:lineTo x="21443" y="21378"/>
                <wp:lineTo x="2144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530" cy="2040255"/>
                    </a:xfrm>
                    <a:prstGeom prst="rect">
                      <a:avLst/>
                    </a:prstGeom>
                  </pic:spPr>
                </pic:pic>
              </a:graphicData>
            </a:graphic>
            <wp14:sizeRelH relativeFrom="page">
              <wp14:pctWidth>0</wp14:pctWidth>
            </wp14:sizeRelH>
            <wp14:sizeRelV relativeFrom="page">
              <wp14:pctHeight>0</wp14:pctHeight>
            </wp14:sizeRelV>
          </wp:anchor>
        </w:drawing>
      </w:r>
      <w:r w:rsidRPr="00701052">
        <w:rPr>
          <w:noProof/>
          <w:sz w:val="28"/>
          <w:szCs w:val="28"/>
          <w:lang w:eastAsia="ru-RU"/>
        </w:rPr>
        <w:drawing>
          <wp:anchor distT="0" distB="0" distL="114300" distR="114300" simplePos="0" relativeHeight="251661312" behindDoc="1" locked="0" layoutInCell="1" allowOverlap="1" wp14:anchorId="20D8FF18" wp14:editId="3FBF0200">
            <wp:simplePos x="0" y="0"/>
            <wp:positionH relativeFrom="column">
              <wp:posOffset>-178435</wp:posOffset>
            </wp:positionH>
            <wp:positionV relativeFrom="paragraph">
              <wp:posOffset>58420</wp:posOffset>
            </wp:positionV>
            <wp:extent cx="2170430" cy="2178050"/>
            <wp:effectExtent l="0" t="0" r="1270" b="0"/>
            <wp:wrapTight wrapText="bothSides">
              <wp:wrapPolygon edited="0">
                <wp:start x="0" y="0"/>
                <wp:lineTo x="0" y="21348"/>
                <wp:lineTo x="21423" y="21348"/>
                <wp:lineTo x="2142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0430" cy="2178050"/>
                    </a:xfrm>
                    <a:prstGeom prst="rect">
                      <a:avLst/>
                    </a:prstGeom>
                  </pic:spPr>
                </pic:pic>
              </a:graphicData>
            </a:graphic>
            <wp14:sizeRelH relativeFrom="page">
              <wp14:pctWidth>0</wp14:pctWidth>
            </wp14:sizeRelH>
            <wp14:sizeRelV relativeFrom="page">
              <wp14:pctHeight>0</wp14:pctHeight>
            </wp14:sizeRelV>
          </wp:anchor>
        </w:drawing>
      </w:r>
      <w:r w:rsidR="00701052" w:rsidRPr="00F75228">
        <w:rPr>
          <w:sz w:val="28"/>
          <w:szCs w:val="28"/>
          <w:lang w:val="en-US"/>
        </w:rPr>
        <w:t xml:space="preserve">In order to increase security, it is possible to use key boxes to store keys. In this case, the keys are also attached to intelligent key fobs </w:t>
      </w:r>
      <w:r w:rsidR="00CA2C69">
        <w:rPr>
          <w:sz w:val="28"/>
          <w:szCs w:val="28"/>
          <w:lang w:val="en-US"/>
        </w:rPr>
        <w:t>w</w:t>
      </w:r>
      <w:r w:rsidR="00701052" w:rsidRPr="00F75228">
        <w:rPr>
          <w:sz w:val="28"/>
          <w:szCs w:val="28"/>
          <w:lang w:val="en-US"/>
        </w:rPr>
        <w:t xml:space="preserve">ith a unique chip, and then the key with the key fob </w:t>
      </w:r>
      <w:r w:rsidR="00701052" w:rsidRPr="00603085">
        <w:rPr>
          <w:sz w:val="28"/>
          <w:szCs w:val="28"/>
          <w:lang w:val="en-US"/>
        </w:rPr>
        <w:t xml:space="preserve">is inserted into a box, which can be sealed in the standard way. The delivery kit can include standard-size boxes (70 mm) and elongated boxes for long safe keys of up to 105 mm long (the size from the center of the hole to the tip of the key)  </w:t>
      </w:r>
      <w:r w:rsidR="00BE7279" w:rsidRPr="00603085">
        <w:rPr>
          <w:sz w:val="28"/>
          <w:szCs w:val="28"/>
          <w:lang w:val="en-US"/>
        </w:rPr>
        <w:t xml:space="preserve"> </w:t>
      </w:r>
    </w:p>
    <w:p w:rsidR="00A30350" w:rsidRPr="00BE7279" w:rsidRDefault="00603085" w:rsidP="00CD7EBE">
      <w:pPr>
        <w:pStyle w:val="2"/>
        <w:numPr>
          <w:ilvl w:val="1"/>
          <w:numId w:val="9"/>
        </w:numPr>
      </w:pPr>
      <w:bookmarkStart w:id="12" w:name="_Toc512515034"/>
      <w:r>
        <w:rPr>
          <w:sz w:val="28"/>
          <w:szCs w:val="28"/>
          <w:lang w:val="en-US"/>
        </w:rPr>
        <w:t>Maintenance</w:t>
      </w:r>
      <w:bookmarkEnd w:id="12"/>
    </w:p>
    <w:p w:rsidR="009B5351" w:rsidRPr="00603085" w:rsidRDefault="00603085" w:rsidP="00603085">
      <w:pPr>
        <w:pStyle w:val="a5"/>
        <w:ind w:firstLine="360"/>
        <w:rPr>
          <w:sz w:val="28"/>
          <w:szCs w:val="28"/>
          <w:lang w:val="en-US"/>
        </w:rPr>
      </w:pPr>
      <w:r w:rsidRPr="00603085">
        <w:rPr>
          <w:sz w:val="28"/>
          <w:szCs w:val="28"/>
          <w:lang w:val="en-US"/>
        </w:rPr>
        <w:t>Key storage requires service.</w:t>
      </w:r>
      <w:r w:rsidRPr="00603085">
        <w:rPr>
          <w:sz w:val="28"/>
          <w:szCs w:val="28"/>
          <w:lang w:val="en-US"/>
        </w:rPr>
        <w:br/>
        <w:t>Periodically (once a year or more often if necessary), it is necessary to lubricate the door hinges, movable parts of the lock (tongue) and the electro-latch with a silicone lubricant spray</w:t>
      </w:r>
      <w:r w:rsidR="00A30350" w:rsidRPr="00603085">
        <w:rPr>
          <w:sz w:val="28"/>
          <w:szCs w:val="28"/>
          <w:lang w:val="en-US"/>
        </w:rPr>
        <w:t>.</w:t>
      </w:r>
      <w:r w:rsidR="009B5351" w:rsidRPr="00603085">
        <w:rPr>
          <w:sz w:val="28"/>
          <w:szCs w:val="28"/>
          <w:lang w:val="en-US"/>
        </w:rPr>
        <w:t xml:space="preserve"> </w:t>
      </w:r>
    </w:p>
    <w:p w:rsidR="00A30350" w:rsidRPr="00603085" w:rsidRDefault="00A30350" w:rsidP="004938EC">
      <w:pPr>
        <w:pStyle w:val="a5"/>
        <w:jc w:val="both"/>
        <w:rPr>
          <w:sz w:val="28"/>
          <w:szCs w:val="28"/>
          <w:lang w:val="en-US"/>
        </w:rPr>
      </w:pPr>
      <w:r w:rsidRPr="00603085">
        <w:rPr>
          <w:sz w:val="28"/>
          <w:szCs w:val="28"/>
          <w:lang w:val="en-US"/>
        </w:rPr>
        <w:tab/>
        <w:t xml:space="preserve"> </w:t>
      </w:r>
    </w:p>
    <w:p w:rsidR="00BE7279" w:rsidRPr="00603085" w:rsidRDefault="00BE7279" w:rsidP="004938EC">
      <w:pPr>
        <w:pStyle w:val="a5"/>
        <w:jc w:val="both"/>
        <w:rPr>
          <w:sz w:val="28"/>
          <w:szCs w:val="28"/>
          <w:lang w:val="en-US"/>
        </w:rPr>
      </w:pPr>
      <w:r w:rsidRPr="00603085">
        <w:rPr>
          <w:sz w:val="28"/>
          <w:szCs w:val="28"/>
          <w:lang w:val="en-US"/>
        </w:rPr>
        <w:br w:type="page"/>
      </w:r>
    </w:p>
    <w:p w:rsidR="00BE7279" w:rsidRPr="00BE7279" w:rsidRDefault="00603085" w:rsidP="00BE7279">
      <w:pPr>
        <w:pStyle w:val="1"/>
        <w:numPr>
          <w:ilvl w:val="0"/>
          <w:numId w:val="9"/>
        </w:numPr>
      </w:pPr>
      <w:bookmarkStart w:id="13" w:name="_Toc512515035"/>
      <w:r>
        <w:rPr>
          <w:lang w:val="en-US"/>
        </w:rPr>
        <w:lastRenderedPageBreak/>
        <w:t>Initial system startup</w:t>
      </w:r>
      <w:bookmarkEnd w:id="13"/>
    </w:p>
    <w:p w:rsidR="00BE7279" w:rsidRPr="00603085" w:rsidRDefault="00603085" w:rsidP="00BE7279">
      <w:pPr>
        <w:pStyle w:val="a5"/>
        <w:ind w:firstLine="360"/>
        <w:jc w:val="both"/>
        <w:rPr>
          <w:sz w:val="28"/>
          <w:szCs w:val="28"/>
          <w:lang w:val="en-US"/>
        </w:rPr>
      </w:pPr>
      <w:r w:rsidRPr="00603085">
        <w:rPr>
          <w:sz w:val="28"/>
          <w:szCs w:val="28"/>
          <w:lang w:val="en-US"/>
        </w:rPr>
        <w:t xml:space="preserve">The system is programmed using SecuriProx Studio software (included in the package). In order for the key storage system to initially connect to the SecuriProx Studio server, you must set </w:t>
      </w:r>
      <w:r w:rsidR="00CE2C65">
        <w:rPr>
          <w:sz w:val="28"/>
          <w:szCs w:val="28"/>
          <w:lang w:val="en-US"/>
        </w:rPr>
        <w:t xml:space="preserve">the IP address of the device, </w:t>
      </w:r>
      <w:r w:rsidRPr="00603085">
        <w:rPr>
          <w:sz w:val="28"/>
          <w:szCs w:val="28"/>
          <w:lang w:val="en-US"/>
        </w:rPr>
        <w:t>the server's IP address and other network parameters on the key storage system</w:t>
      </w:r>
      <w:r w:rsidR="00BE7279" w:rsidRPr="00603085">
        <w:rPr>
          <w:sz w:val="28"/>
          <w:szCs w:val="28"/>
          <w:lang w:val="en-US"/>
        </w:rPr>
        <w:t xml:space="preserve">. </w:t>
      </w:r>
    </w:p>
    <w:p w:rsidR="00BE7279" w:rsidRPr="00603085" w:rsidRDefault="00BE7279" w:rsidP="00BE7279">
      <w:pPr>
        <w:pStyle w:val="a5"/>
        <w:ind w:firstLine="568"/>
        <w:rPr>
          <w:sz w:val="28"/>
          <w:szCs w:val="28"/>
          <w:lang w:val="en-US"/>
        </w:rPr>
      </w:pPr>
    </w:p>
    <w:p w:rsidR="00BE7279" w:rsidRPr="00603085" w:rsidRDefault="007B3B1D" w:rsidP="00BE7279">
      <w:pPr>
        <w:pStyle w:val="a5"/>
        <w:ind w:firstLine="568"/>
        <w:rPr>
          <w:sz w:val="28"/>
          <w:szCs w:val="28"/>
          <w:lang w:val="en-US"/>
        </w:rPr>
      </w:pPr>
      <w:r>
        <w:rPr>
          <w:b/>
          <w:noProof/>
          <w:sz w:val="28"/>
          <w:szCs w:val="28"/>
          <w:lang w:eastAsia="ru-RU"/>
        </w:rPr>
        <w:drawing>
          <wp:inline distT="0" distB="0" distL="0" distR="0">
            <wp:extent cx="4315199" cy="2579005"/>
            <wp:effectExtent l="0" t="0" r="0" b="0"/>
            <wp:docPr id="14" name="Рисунок 14" descr="C:\Home\Icc\SecuriMax\KeySafe\Описание\Фотки к инструкции\10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me\Icc\SecuriMax\KeySafe\Описание\Фотки к инструкции\10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5199" cy="2579005"/>
                    </a:xfrm>
                    <a:prstGeom prst="rect">
                      <a:avLst/>
                    </a:prstGeom>
                    <a:noFill/>
                    <a:ln>
                      <a:noFill/>
                    </a:ln>
                  </pic:spPr>
                </pic:pic>
              </a:graphicData>
            </a:graphic>
          </wp:inline>
        </w:drawing>
      </w:r>
    </w:p>
    <w:p w:rsidR="007B3B1D" w:rsidRDefault="007B3B1D" w:rsidP="00BE7279">
      <w:pPr>
        <w:pStyle w:val="a5"/>
        <w:ind w:firstLine="568"/>
        <w:jc w:val="both"/>
        <w:rPr>
          <w:sz w:val="28"/>
          <w:szCs w:val="28"/>
          <w:lang w:val="en-US"/>
        </w:rPr>
      </w:pPr>
    </w:p>
    <w:p w:rsidR="00BE7279" w:rsidRPr="007B3B1D" w:rsidRDefault="007B3B1D" w:rsidP="007B3B1D">
      <w:pPr>
        <w:pStyle w:val="a5"/>
        <w:ind w:firstLine="360"/>
        <w:jc w:val="both"/>
        <w:rPr>
          <w:sz w:val="28"/>
          <w:szCs w:val="28"/>
          <w:lang w:val="en-US"/>
        </w:rPr>
      </w:pPr>
      <w:r w:rsidRPr="007B3B1D">
        <w:rPr>
          <w:sz w:val="28"/>
          <w:szCs w:val="28"/>
          <w:lang w:val="en-US"/>
        </w:rPr>
        <w:t>To enter the initial settings mode, press the Settings button on the battery charging module (located inside the main unit from the right side). On the tab "IP settings" it is necessary to set the IP address of the device, the IP address of the server, and other network parameters. The default port of the server is 8000. If this port is already occupied on the server, then it is possible to change it. In this case, you must also change the port number and on the server itself. See the installation instructions for the software. To apply the changed settings, you must save them and reboot the device</w:t>
      </w:r>
      <w:r w:rsidR="00BE7279" w:rsidRPr="007B3B1D">
        <w:rPr>
          <w:sz w:val="28"/>
          <w:szCs w:val="28"/>
          <w:lang w:val="en-US"/>
        </w:rPr>
        <w:t xml:space="preserve">. </w:t>
      </w:r>
    </w:p>
    <w:p w:rsidR="00BE7279" w:rsidRPr="007B3B1D" w:rsidRDefault="00BE7279" w:rsidP="007B3B1D">
      <w:pPr>
        <w:pStyle w:val="a5"/>
        <w:ind w:firstLine="360"/>
        <w:jc w:val="both"/>
        <w:rPr>
          <w:b/>
          <w:sz w:val="28"/>
          <w:szCs w:val="28"/>
          <w:lang w:val="en-US"/>
        </w:rPr>
      </w:pPr>
    </w:p>
    <w:p w:rsidR="00BE7279" w:rsidRPr="007B3B1D" w:rsidRDefault="007B3B1D" w:rsidP="00BE7279">
      <w:pPr>
        <w:pStyle w:val="a5"/>
        <w:ind w:firstLine="568"/>
        <w:rPr>
          <w:sz w:val="28"/>
          <w:szCs w:val="28"/>
          <w:lang w:val="en-US"/>
        </w:rPr>
      </w:pPr>
      <w:r>
        <w:rPr>
          <w:noProof/>
          <w:sz w:val="28"/>
          <w:szCs w:val="28"/>
          <w:lang w:eastAsia="ru-RU"/>
        </w:rPr>
        <w:drawing>
          <wp:inline distT="0" distB="0" distL="0" distR="0">
            <wp:extent cx="4591792" cy="2762250"/>
            <wp:effectExtent l="0" t="0" r="0" b="0"/>
            <wp:docPr id="15" name="Рисунок 15" descr="C:\Home\Icc\SecuriMax\KeySafe\Описание\Фотки к инструкции\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me\Icc\SecuriMax\KeySafe\Описание\Фотки к инструкции\12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792" cy="2762250"/>
                    </a:xfrm>
                    <a:prstGeom prst="rect">
                      <a:avLst/>
                    </a:prstGeom>
                    <a:noFill/>
                    <a:ln>
                      <a:noFill/>
                    </a:ln>
                  </pic:spPr>
                </pic:pic>
              </a:graphicData>
            </a:graphic>
          </wp:inline>
        </w:drawing>
      </w:r>
    </w:p>
    <w:p w:rsidR="00BE7279" w:rsidRPr="007B3B1D" w:rsidRDefault="007B3B1D" w:rsidP="007B3B1D">
      <w:pPr>
        <w:pStyle w:val="a5"/>
        <w:ind w:firstLine="360"/>
        <w:jc w:val="both"/>
        <w:rPr>
          <w:sz w:val="28"/>
          <w:szCs w:val="28"/>
          <w:lang w:val="en-US"/>
        </w:rPr>
      </w:pPr>
      <w:r w:rsidRPr="007B3B1D">
        <w:rPr>
          <w:sz w:val="28"/>
          <w:szCs w:val="28"/>
          <w:lang w:val="en-US"/>
        </w:rPr>
        <w:lastRenderedPageBreak/>
        <w:t>The "Module Settings" tab allows you to check the connection with all key modules in the system. When the power is turned on, the system automatically searches for all connected modules and remembers their presence.</w:t>
      </w:r>
    </w:p>
    <w:p w:rsidR="00BE7279" w:rsidRPr="00F75228" w:rsidRDefault="00434053" w:rsidP="00330956">
      <w:pPr>
        <w:pStyle w:val="a5"/>
        <w:jc w:val="both"/>
        <w:rPr>
          <w:sz w:val="28"/>
          <w:szCs w:val="28"/>
          <w:lang w:val="en-US"/>
        </w:rPr>
      </w:pPr>
      <w:r>
        <w:rPr>
          <w:noProof/>
          <w:sz w:val="28"/>
          <w:szCs w:val="28"/>
          <w:lang w:eastAsia="ru-RU"/>
        </w:rPr>
        <w:drawing>
          <wp:anchor distT="0" distB="0" distL="114300" distR="114300" simplePos="0" relativeHeight="251688960" behindDoc="0" locked="0" layoutInCell="1" allowOverlap="1" wp14:anchorId="2D050A70" wp14:editId="356E33BE">
            <wp:simplePos x="0" y="0"/>
            <wp:positionH relativeFrom="column">
              <wp:posOffset>405765</wp:posOffset>
            </wp:positionH>
            <wp:positionV relativeFrom="paragraph">
              <wp:posOffset>273685</wp:posOffset>
            </wp:positionV>
            <wp:extent cx="4543425" cy="2714625"/>
            <wp:effectExtent l="0" t="0" r="9525" b="9525"/>
            <wp:wrapTopAndBottom/>
            <wp:docPr id="22" name="Рисунок 22" descr="C:\Home\Icc\SecuriMax\KeySafe\Описание\Фотки к инструкции\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me\Icc\SecuriMax\KeySafe\Описание\Фотки к инструкции\13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4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79" w:rsidRDefault="00330956" w:rsidP="00330956">
      <w:pPr>
        <w:pStyle w:val="a5"/>
        <w:ind w:firstLine="360"/>
        <w:jc w:val="both"/>
        <w:rPr>
          <w:sz w:val="28"/>
          <w:szCs w:val="28"/>
          <w:lang w:val="en-US"/>
        </w:rPr>
      </w:pPr>
      <w:r w:rsidRPr="00330956">
        <w:rPr>
          <w:sz w:val="28"/>
          <w:szCs w:val="28"/>
          <w:lang w:val="en-US"/>
        </w:rPr>
        <w:t xml:space="preserve">The "Test" </w:t>
      </w:r>
      <w:r>
        <w:rPr>
          <w:sz w:val="28"/>
          <w:szCs w:val="28"/>
          <w:lang w:val="en-US"/>
        </w:rPr>
        <w:t>button</w:t>
      </w:r>
      <w:r w:rsidRPr="00330956">
        <w:rPr>
          <w:sz w:val="28"/>
          <w:szCs w:val="28"/>
          <w:lang w:val="en-US"/>
        </w:rPr>
        <w:t xml:space="preserve"> is available on the "Module Settings" tab. This option allows you to test the cells for the </w:t>
      </w:r>
      <w:r>
        <w:rPr>
          <w:sz w:val="28"/>
          <w:szCs w:val="28"/>
          <w:lang w:val="en-US"/>
        </w:rPr>
        <w:t>keys presence</w:t>
      </w:r>
      <w:r w:rsidRPr="00330956">
        <w:rPr>
          <w:sz w:val="28"/>
          <w:szCs w:val="28"/>
          <w:lang w:val="en-US"/>
        </w:rPr>
        <w:t xml:space="preserve">, </w:t>
      </w:r>
      <w:r>
        <w:rPr>
          <w:sz w:val="28"/>
          <w:szCs w:val="28"/>
          <w:lang w:val="en-US"/>
        </w:rPr>
        <w:t xml:space="preserve">to check up the </w:t>
      </w:r>
      <w:r w:rsidRPr="00330956">
        <w:rPr>
          <w:sz w:val="28"/>
          <w:szCs w:val="28"/>
          <w:lang w:val="en-US"/>
        </w:rPr>
        <w:t>solenoids</w:t>
      </w:r>
      <w:r>
        <w:rPr>
          <w:sz w:val="28"/>
          <w:szCs w:val="28"/>
          <w:lang w:val="en-US"/>
        </w:rPr>
        <w:t xml:space="preserve"> operation</w:t>
      </w:r>
      <w:r w:rsidRPr="00330956">
        <w:rPr>
          <w:sz w:val="28"/>
          <w:szCs w:val="28"/>
          <w:lang w:val="en-US"/>
        </w:rPr>
        <w:t xml:space="preserve">, </w:t>
      </w:r>
      <w:r>
        <w:rPr>
          <w:sz w:val="28"/>
          <w:szCs w:val="28"/>
          <w:lang w:val="en-US"/>
        </w:rPr>
        <w:t xml:space="preserve">Switch On the upper </w:t>
      </w:r>
      <w:r w:rsidRPr="00330956">
        <w:rPr>
          <w:sz w:val="28"/>
          <w:szCs w:val="28"/>
          <w:lang w:val="en-US"/>
        </w:rPr>
        <w:t xml:space="preserve">light </w:t>
      </w:r>
      <w:r>
        <w:rPr>
          <w:sz w:val="28"/>
          <w:szCs w:val="28"/>
          <w:lang w:val="en-US"/>
        </w:rPr>
        <w:t xml:space="preserve">and unlock </w:t>
      </w:r>
      <w:r w:rsidRPr="00330956">
        <w:rPr>
          <w:sz w:val="28"/>
          <w:szCs w:val="28"/>
          <w:lang w:val="en-US"/>
        </w:rPr>
        <w:t>the door lock.</w:t>
      </w:r>
    </w:p>
    <w:p w:rsidR="00BE7279" w:rsidRPr="00330956" w:rsidRDefault="00BE7279" w:rsidP="00BE7279">
      <w:pPr>
        <w:pStyle w:val="a5"/>
        <w:ind w:firstLine="568"/>
        <w:rPr>
          <w:sz w:val="28"/>
          <w:szCs w:val="28"/>
          <w:lang w:val="en-US"/>
        </w:rPr>
      </w:pPr>
    </w:p>
    <w:p w:rsidR="004938EC" w:rsidRPr="00330956" w:rsidRDefault="00330956" w:rsidP="00330956">
      <w:pPr>
        <w:pStyle w:val="a5"/>
        <w:ind w:firstLine="360"/>
        <w:jc w:val="both"/>
        <w:rPr>
          <w:sz w:val="28"/>
          <w:szCs w:val="28"/>
          <w:lang w:val="en-US"/>
        </w:rPr>
      </w:pPr>
      <w:r w:rsidRPr="00330956">
        <w:rPr>
          <w:sz w:val="28"/>
          <w:szCs w:val="28"/>
          <w:lang w:val="en-US"/>
        </w:rPr>
        <w:t xml:space="preserve">On the "Information" tab, you can see the serial number and version of the device, voltage settings. </w:t>
      </w:r>
      <w:proofErr w:type="gramStart"/>
      <w:r w:rsidRPr="00330956">
        <w:rPr>
          <w:sz w:val="28"/>
          <w:szCs w:val="28"/>
          <w:lang w:val="en-US"/>
        </w:rPr>
        <w:t>Including voltage and internal resistance of the battery.</w:t>
      </w:r>
      <w:proofErr w:type="gramEnd"/>
      <w:r w:rsidRPr="00330956">
        <w:rPr>
          <w:sz w:val="28"/>
          <w:szCs w:val="28"/>
          <w:lang w:val="en-US"/>
        </w:rPr>
        <w:t xml:space="preserve"> </w:t>
      </w:r>
      <w:r>
        <w:rPr>
          <w:sz w:val="28"/>
          <w:szCs w:val="28"/>
          <w:lang w:val="en-US"/>
        </w:rPr>
        <w:t xml:space="preserve">Check up </w:t>
      </w:r>
      <w:r w:rsidRPr="00330956">
        <w:rPr>
          <w:sz w:val="28"/>
          <w:szCs w:val="28"/>
          <w:lang w:val="en-US"/>
        </w:rPr>
        <w:t>the readers</w:t>
      </w:r>
      <w:r>
        <w:rPr>
          <w:sz w:val="28"/>
          <w:szCs w:val="28"/>
          <w:lang w:val="en-US"/>
        </w:rPr>
        <w:t xml:space="preserve"> operation</w:t>
      </w:r>
      <w:r w:rsidRPr="00330956">
        <w:rPr>
          <w:sz w:val="28"/>
          <w:szCs w:val="28"/>
          <w:lang w:val="en-US"/>
        </w:rPr>
        <w:t xml:space="preserve">. </w:t>
      </w:r>
      <w:r>
        <w:rPr>
          <w:sz w:val="28"/>
          <w:szCs w:val="28"/>
          <w:lang w:val="en-US"/>
        </w:rPr>
        <w:t>There are also available t</w:t>
      </w:r>
      <w:r w:rsidRPr="00330956">
        <w:rPr>
          <w:sz w:val="28"/>
          <w:szCs w:val="28"/>
          <w:lang w:val="en-US"/>
        </w:rPr>
        <w:t>he operating time since the last switching on and the total number of door openings.</w:t>
      </w:r>
    </w:p>
    <w:p w:rsidR="004938EC" w:rsidRPr="00330956" w:rsidRDefault="004938EC" w:rsidP="00330956">
      <w:pPr>
        <w:pStyle w:val="a5"/>
        <w:ind w:firstLine="360"/>
        <w:jc w:val="both"/>
        <w:rPr>
          <w:sz w:val="28"/>
          <w:szCs w:val="28"/>
          <w:lang w:val="en-US"/>
        </w:rPr>
      </w:pPr>
      <w:r w:rsidRPr="00330956">
        <w:rPr>
          <w:sz w:val="28"/>
          <w:szCs w:val="28"/>
          <w:lang w:val="en-US"/>
        </w:rPr>
        <w:br w:type="page"/>
      </w:r>
    </w:p>
    <w:p w:rsidR="00CD7EBE" w:rsidRPr="00091DDF" w:rsidRDefault="00330956" w:rsidP="00BE7279">
      <w:pPr>
        <w:pStyle w:val="1"/>
        <w:numPr>
          <w:ilvl w:val="0"/>
          <w:numId w:val="9"/>
        </w:numPr>
      </w:pPr>
      <w:bookmarkStart w:id="14" w:name="_Toc512515036"/>
      <w:r>
        <w:rPr>
          <w:lang w:val="en-US"/>
        </w:rPr>
        <w:lastRenderedPageBreak/>
        <w:t>Operator Manual</w:t>
      </w:r>
      <w:bookmarkEnd w:id="14"/>
    </w:p>
    <w:p w:rsidR="002C20DF" w:rsidRDefault="002C20DF" w:rsidP="004938EC">
      <w:pPr>
        <w:pStyle w:val="a5"/>
        <w:rPr>
          <w:b/>
          <w:sz w:val="28"/>
          <w:szCs w:val="28"/>
        </w:rPr>
      </w:pPr>
    </w:p>
    <w:p w:rsidR="002C4CDD" w:rsidRDefault="002C4CDD" w:rsidP="00AF0E9F">
      <w:pPr>
        <w:pStyle w:val="a5"/>
        <w:ind w:firstLine="708"/>
        <w:rPr>
          <w:sz w:val="28"/>
          <w:szCs w:val="28"/>
        </w:rPr>
      </w:pPr>
    </w:p>
    <w:p w:rsidR="002C4CDD" w:rsidRPr="00AF0E9F" w:rsidRDefault="004938EC" w:rsidP="00F75228">
      <w:pPr>
        <w:pStyle w:val="Default"/>
        <w:rPr>
          <w:b/>
          <w:sz w:val="28"/>
          <w:szCs w:val="28"/>
        </w:rPr>
      </w:pPr>
      <w:r>
        <w:rPr>
          <w:noProof/>
          <w:lang w:eastAsia="ru-RU"/>
        </w:rPr>
        <w:drawing>
          <wp:anchor distT="0" distB="0" distL="114300" distR="114300" simplePos="0" relativeHeight="251673600" behindDoc="1" locked="0" layoutInCell="1" allowOverlap="1" wp14:anchorId="5C7C9B3B" wp14:editId="335C1554">
            <wp:simplePos x="0" y="0"/>
            <wp:positionH relativeFrom="margin">
              <wp:posOffset>37465</wp:posOffset>
            </wp:positionH>
            <wp:positionV relativeFrom="margin">
              <wp:posOffset>706755</wp:posOffset>
            </wp:positionV>
            <wp:extent cx="2906395" cy="1724025"/>
            <wp:effectExtent l="0" t="0" r="8255" b="9525"/>
            <wp:wrapTight wrapText="bothSides">
              <wp:wrapPolygon edited="0">
                <wp:start x="0" y="0"/>
                <wp:lineTo x="0" y="21481"/>
                <wp:lineTo x="21520" y="21481"/>
                <wp:lineTo x="21520" y="0"/>
                <wp:lineTo x="0" y="0"/>
              </wp:wrapPolygon>
            </wp:wrapTight>
            <wp:docPr id="3" name="Рисунок 3" descr="C:\Home\Icc\SecuriMax\KeySafe\Описание\KG-Пульт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me\Icc\SecuriMax\KeySafe\Описание\KG-Пульт_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639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228">
        <w:rPr>
          <w:rFonts w:cstheme="minorBidi"/>
          <w:b/>
          <w:bCs/>
          <w:color w:val="auto"/>
          <w:sz w:val="36"/>
          <w:szCs w:val="36"/>
        </w:rPr>
        <w:t xml:space="preserve">SIMPLE AND CONVENIENT </w:t>
      </w:r>
    </w:p>
    <w:p w:rsidR="00F75228" w:rsidRPr="00F75228" w:rsidRDefault="00F75228" w:rsidP="00F75228">
      <w:pPr>
        <w:pStyle w:val="a5"/>
        <w:ind w:firstLine="708"/>
        <w:jc w:val="both"/>
        <w:rPr>
          <w:sz w:val="28"/>
          <w:szCs w:val="28"/>
          <w:lang w:val="en-US"/>
        </w:rPr>
      </w:pPr>
      <w:r w:rsidRPr="00F75228">
        <w:rPr>
          <w:sz w:val="28"/>
          <w:szCs w:val="28"/>
          <w:lang w:val="en-US"/>
        </w:rPr>
        <w:t xml:space="preserve">A large touch screen allows not only to manage the key storage system simply and easily, but also to quickly get any information you are </w:t>
      </w:r>
      <w:r>
        <w:rPr>
          <w:sz w:val="28"/>
          <w:szCs w:val="28"/>
          <w:lang w:val="en-US"/>
        </w:rPr>
        <w:t xml:space="preserve">interesting. </w:t>
      </w:r>
      <w:proofErr w:type="gramStart"/>
      <w:r>
        <w:rPr>
          <w:sz w:val="28"/>
          <w:szCs w:val="28"/>
          <w:lang w:val="en-US"/>
        </w:rPr>
        <w:t xml:space="preserve">For example who and when got the key </w:t>
      </w:r>
      <w:r w:rsidRPr="00F75228">
        <w:rPr>
          <w:sz w:val="28"/>
          <w:szCs w:val="28"/>
          <w:lang w:val="en-US"/>
        </w:rPr>
        <w:t xml:space="preserve">or which key </w:t>
      </w:r>
      <w:r>
        <w:rPr>
          <w:sz w:val="28"/>
          <w:szCs w:val="28"/>
          <w:lang w:val="en-US"/>
        </w:rPr>
        <w:t xml:space="preserve">cabinet </w:t>
      </w:r>
      <w:r w:rsidRPr="00F75228">
        <w:rPr>
          <w:sz w:val="28"/>
          <w:szCs w:val="28"/>
          <w:lang w:val="en-US"/>
        </w:rPr>
        <w:t>within the site contains an actual key.</w:t>
      </w:r>
      <w:proofErr w:type="gramEnd"/>
      <w:r w:rsidRPr="00F75228">
        <w:rPr>
          <w:sz w:val="28"/>
          <w:szCs w:val="28"/>
          <w:lang w:val="en-US"/>
        </w:rPr>
        <w:t xml:space="preserve"> You can also generate and print reports of any kind with the software provided in the kit. </w:t>
      </w:r>
    </w:p>
    <w:p w:rsidR="00F75228" w:rsidRDefault="00F75228" w:rsidP="00F75228">
      <w:pPr>
        <w:pStyle w:val="a5"/>
        <w:ind w:firstLine="708"/>
        <w:jc w:val="both"/>
        <w:rPr>
          <w:sz w:val="28"/>
          <w:szCs w:val="28"/>
          <w:lang w:val="en-US"/>
        </w:rPr>
      </w:pPr>
      <w:r w:rsidRPr="00F75228">
        <w:rPr>
          <w:sz w:val="28"/>
          <w:szCs w:val="28"/>
          <w:lang w:val="en-US"/>
        </w:rPr>
        <w:t xml:space="preserve">Two Wiegand readers (hand in/ hand out) and a fingerprint reader from the world leader in biometric technologies of the French company Morpho Safran are </w:t>
      </w:r>
      <w:r>
        <w:rPr>
          <w:sz w:val="28"/>
          <w:szCs w:val="28"/>
          <w:lang w:val="en-US"/>
        </w:rPr>
        <w:t xml:space="preserve">could be </w:t>
      </w:r>
      <w:r w:rsidRPr="00F75228">
        <w:rPr>
          <w:sz w:val="28"/>
          <w:szCs w:val="28"/>
          <w:lang w:val="en-US"/>
        </w:rPr>
        <w:t xml:space="preserve">integrated into the display case. </w:t>
      </w:r>
      <w:r w:rsidRPr="00A362B9">
        <w:rPr>
          <w:sz w:val="28"/>
          <w:szCs w:val="28"/>
          <w:lang w:val="en-US"/>
        </w:rPr>
        <w:t xml:space="preserve">The system allows access to the key storages without entering any additional information - all you need is a card or a fingerprint. When integrating with security alarm systems, messages from the security alarm can be displayed on-line. In particular, object protection status and confirmation of zone installation/ removal. </w:t>
      </w:r>
    </w:p>
    <w:p w:rsidR="00E02923" w:rsidRPr="00A362B9" w:rsidRDefault="00E02923" w:rsidP="00F75228">
      <w:pPr>
        <w:pStyle w:val="a5"/>
        <w:jc w:val="both"/>
        <w:rPr>
          <w:sz w:val="28"/>
          <w:szCs w:val="28"/>
          <w:lang w:val="en-US"/>
        </w:rPr>
      </w:pPr>
    </w:p>
    <w:p w:rsidR="00BE7279" w:rsidRPr="00F75228" w:rsidRDefault="00F75228" w:rsidP="00BE7279">
      <w:pPr>
        <w:pStyle w:val="2"/>
        <w:numPr>
          <w:ilvl w:val="1"/>
          <w:numId w:val="9"/>
        </w:numPr>
        <w:rPr>
          <w:sz w:val="28"/>
          <w:szCs w:val="28"/>
          <w:lang w:val="en-US"/>
        </w:rPr>
      </w:pPr>
      <w:bookmarkStart w:id="15" w:name="_Toc512515037"/>
      <w:r w:rsidRPr="00F75228">
        <w:rPr>
          <w:sz w:val="28"/>
          <w:szCs w:val="28"/>
          <w:lang w:val="en-US"/>
        </w:rPr>
        <w:t>Configuring access modes for key</w:t>
      </w:r>
      <w:r>
        <w:rPr>
          <w:sz w:val="28"/>
          <w:szCs w:val="28"/>
          <w:lang w:val="en-US"/>
        </w:rPr>
        <w:t>s</w:t>
      </w:r>
      <w:bookmarkEnd w:id="15"/>
      <w:r w:rsidR="00BE7279" w:rsidRPr="00F75228">
        <w:rPr>
          <w:sz w:val="28"/>
          <w:szCs w:val="28"/>
          <w:lang w:val="en-US"/>
        </w:rPr>
        <w:t xml:space="preserve">  </w:t>
      </w:r>
    </w:p>
    <w:p w:rsidR="00407E1E" w:rsidRPr="00A362B9" w:rsidRDefault="00F75228" w:rsidP="00BE7279">
      <w:pPr>
        <w:pStyle w:val="a5"/>
        <w:ind w:firstLine="708"/>
        <w:jc w:val="both"/>
        <w:rPr>
          <w:sz w:val="28"/>
          <w:szCs w:val="28"/>
          <w:lang w:val="en-US"/>
        </w:rPr>
      </w:pPr>
      <w:r w:rsidRPr="00A362B9">
        <w:rPr>
          <w:sz w:val="28"/>
          <w:szCs w:val="28"/>
          <w:lang w:val="en-US"/>
        </w:rPr>
        <w:t>All system settings are carried out using SecuriProx Studio software (included in the package). To configure users, keys, key lists, time zones, access levels, and report generation, see the description for the SecuriProx Studio software package.</w:t>
      </w:r>
    </w:p>
    <w:p w:rsidR="00BE7279" w:rsidRDefault="00EE4AF0" w:rsidP="00BE7279">
      <w:pPr>
        <w:pStyle w:val="3"/>
        <w:numPr>
          <w:ilvl w:val="2"/>
          <w:numId w:val="9"/>
        </w:numPr>
        <w:jc w:val="both"/>
      </w:pPr>
      <w:bookmarkStart w:id="16" w:name="_Toc512515038"/>
      <w:r>
        <w:rPr>
          <w:noProof/>
          <w:sz w:val="28"/>
          <w:szCs w:val="28"/>
          <w:lang w:eastAsia="ru-RU"/>
        </w:rPr>
        <w:drawing>
          <wp:anchor distT="0" distB="0" distL="114300" distR="114300" simplePos="0" relativeHeight="251689984" behindDoc="0" locked="0" layoutInCell="1" allowOverlap="1" wp14:anchorId="42184A60" wp14:editId="38EA0D68">
            <wp:simplePos x="0" y="0"/>
            <wp:positionH relativeFrom="column">
              <wp:posOffset>992505</wp:posOffset>
            </wp:positionH>
            <wp:positionV relativeFrom="paragraph">
              <wp:posOffset>382270</wp:posOffset>
            </wp:positionV>
            <wp:extent cx="3562350" cy="2156460"/>
            <wp:effectExtent l="0" t="0" r="0" b="0"/>
            <wp:wrapTopAndBottom/>
            <wp:docPr id="4" name="Рисунок 4" descr="C:\Home\Icc\SecuriMax\KeySafe\Описание\Фотки к инструкции\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me\Icc\SecuriMax\KeySafe\Описание\Фотки к инструкции\1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23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horttext"/>
          <w:lang w:val="en"/>
        </w:rPr>
        <w:t>Issuing a key</w:t>
      </w:r>
      <w:bookmarkEnd w:id="16"/>
      <w:r w:rsidR="00BE7279">
        <w:t xml:space="preserve"> </w:t>
      </w:r>
    </w:p>
    <w:p w:rsidR="00EE4AF0" w:rsidRDefault="00EE4AF0" w:rsidP="00BE7279">
      <w:pPr>
        <w:pStyle w:val="a5"/>
        <w:ind w:firstLine="360"/>
        <w:jc w:val="both"/>
        <w:rPr>
          <w:sz w:val="28"/>
          <w:szCs w:val="28"/>
          <w:lang w:val="en-US"/>
        </w:rPr>
      </w:pPr>
      <w:proofErr w:type="gramStart"/>
      <w:r>
        <w:rPr>
          <w:sz w:val="28"/>
          <w:szCs w:val="28"/>
          <w:lang w:val="en-US"/>
        </w:rPr>
        <w:t>To</w:t>
      </w:r>
      <w:r w:rsidRPr="000A6EE2">
        <w:rPr>
          <w:sz w:val="28"/>
          <w:szCs w:val="28"/>
          <w:lang w:val="en-US"/>
        </w:rPr>
        <w:t xml:space="preserve"> </w:t>
      </w:r>
      <w:r>
        <w:rPr>
          <w:sz w:val="28"/>
          <w:szCs w:val="28"/>
          <w:lang w:val="en-US"/>
        </w:rPr>
        <w:t>get</w:t>
      </w:r>
      <w:r w:rsidRPr="000A6EE2">
        <w:rPr>
          <w:sz w:val="28"/>
          <w:szCs w:val="28"/>
          <w:lang w:val="en-US"/>
        </w:rPr>
        <w:t xml:space="preserve"> </w:t>
      </w:r>
      <w:r>
        <w:rPr>
          <w:sz w:val="28"/>
          <w:szCs w:val="28"/>
          <w:lang w:val="en-US"/>
        </w:rPr>
        <w:t>a</w:t>
      </w:r>
      <w:r w:rsidRPr="000A6EE2">
        <w:rPr>
          <w:sz w:val="28"/>
          <w:szCs w:val="28"/>
          <w:lang w:val="en-US"/>
        </w:rPr>
        <w:t xml:space="preserve"> </w:t>
      </w:r>
      <w:r>
        <w:rPr>
          <w:sz w:val="28"/>
          <w:szCs w:val="28"/>
          <w:lang w:val="en-US"/>
        </w:rPr>
        <w:t>key</w:t>
      </w:r>
      <w:r w:rsidRPr="000A6EE2">
        <w:rPr>
          <w:sz w:val="28"/>
          <w:szCs w:val="28"/>
          <w:lang w:val="en-US"/>
        </w:rPr>
        <w:t xml:space="preserve"> </w:t>
      </w:r>
      <w:r>
        <w:rPr>
          <w:sz w:val="28"/>
          <w:szCs w:val="28"/>
          <w:lang w:val="en-US"/>
        </w:rPr>
        <w:t>present</w:t>
      </w:r>
      <w:r w:rsidRPr="000A6EE2">
        <w:rPr>
          <w:sz w:val="28"/>
          <w:szCs w:val="28"/>
          <w:lang w:val="en-US"/>
        </w:rPr>
        <w:t xml:space="preserve"> </w:t>
      </w:r>
      <w:r>
        <w:rPr>
          <w:sz w:val="28"/>
          <w:szCs w:val="28"/>
          <w:lang w:val="en-US"/>
        </w:rPr>
        <w:t>your</w:t>
      </w:r>
      <w:r w:rsidRPr="000A6EE2">
        <w:rPr>
          <w:sz w:val="28"/>
          <w:szCs w:val="28"/>
          <w:lang w:val="en-US"/>
        </w:rPr>
        <w:t xml:space="preserve"> </w:t>
      </w:r>
      <w:r>
        <w:rPr>
          <w:sz w:val="28"/>
          <w:szCs w:val="28"/>
          <w:lang w:val="en-US"/>
        </w:rPr>
        <w:t>card</w:t>
      </w:r>
      <w:r w:rsidRPr="000A6EE2">
        <w:rPr>
          <w:sz w:val="28"/>
          <w:szCs w:val="28"/>
          <w:lang w:val="en-US"/>
        </w:rPr>
        <w:t xml:space="preserve"> </w:t>
      </w:r>
      <w:r>
        <w:rPr>
          <w:sz w:val="28"/>
          <w:szCs w:val="28"/>
          <w:lang w:val="en-US"/>
        </w:rPr>
        <w:t>to</w:t>
      </w:r>
      <w:r w:rsidRPr="000A6EE2">
        <w:rPr>
          <w:sz w:val="28"/>
          <w:szCs w:val="28"/>
          <w:lang w:val="en-US"/>
        </w:rPr>
        <w:t xml:space="preserve"> </w:t>
      </w:r>
      <w:r>
        <w:rPr>
          <w:sz w:val="28"/>
          <w:szCs w:val="28"/>
          <w:lang w:val="en-US"/>
        </w:rPr>
        <w:t>the</w:t>
      </w:r>
      <w:r w:rsidRPr="000A6EE2">
        <w:rPr>
          <w:sz w:val="28"/>
          <w:szCs w:val="28"/>
          <w:lang w:val="en-US"/>
        </w:rPr>
        <w:t xml:space="preserve"> </w:t>
      </w:r>
      <w:r>
        <w:rPr>
          <w:sz w:val="28"/>
          <w:szCs w:val="28"/>
          <w:lang w:val="en-US"/>
        </w:rPr>
        <w:t>right</w:t>
      </w:r>
      <w:r w:rsidRPr="000A6EE2">
        <w:rPr>
          <w:sz w:val="28"/>
          <w:szCs w:val="28"/>
          <w:lang w:val="en-US"/>
        </w:rPr>
        <w:t xml:space="preserve"> </w:t>
      </w:r>
      <w:r>
        <w:rPr>
          <w:sz w:val="28"/>
          <w:szCs w:val="28"/>
          <w:lang w:val="en-US"/>
        </w:rPr>
        <w:t>reader</w:t>
      </w:r>
      <w:r w:rsidRPr="000A6EE2">
        <w:rPr>
          <w:sz w:val="28"/>
          <w:szCs w:val="28"/>
          <w:lang w:val="en-US"/>
        </w:rPr>
        <w:t xml:space="preserve"> (</w:t>
      </w:r>
      <w:r>
        <w:rPr>
          <w:sz w:val="28"/>
          <w:szCs w:val="28"/>
          <w:lang w:val="en-US"/>
        </w:rPr>
        <w:t>with</w:t>
      </w:r>
      <w:r w:rsidRPr="000A6EE2">
        <w:rPr>
          <w:sz w:val="28"/>
          <w:szCs w:val="28"/>
          <w:lang w:val="en-US"/>
        </w:rPr>
        <w:t xml:space="preserve"> </w:t>
      </w:r>
      <w:r>
        <w:rPr>
          <w:sz w:val="28"/>
          <w:szCs w:val="28"/>
          <w:lang w:val="en-US"/>
        </w:rPr>
        <w:t>a</w:t>
      </w:r>
      <w:r w:rsidRPr="000A6EE2">
        <w:rPr>
          <w:sz w:val="28"/>
          <w:szCs w:val="28"/>
          <w:lang w:val="en-US"/>
        </w:rPr>
        <w:t xml:space="preserve"> </w:t>
      </w:r>
      <w:r>
        <w:rPr>
          <w:sz w:val="28"/>
          <w:szCs w:val="28"/>
          <w:lang w:val="en-US"/>
        </w:rPr>
        <w:t>card</w:t>
      </w:r>
      <w:r w:rsidRPr="000A6EE2">
        <w:rPr>
          <w:sz w:val="28"/>
          <w:szCs w:val="28"/>
          <w:lang w:val="en-US"/>
        </w:rPr>
        <w:t xml:space="preserve"> </w:t>
      </w:r>
      <w:r>
        <w:rPr>
          <w:sz w:val="28"/>
          <w:szCs w:val="28"/>
          <w:lang w:val="en-US"/>
        </w:rPr>
        <w:t>reader</w:t>
      </w:r>
      <w:r w:rsidRPr="000A6EE2">
        <w:rPr>
          <w:sz w:val="28"/>
          <w:szCs w:val="28"/>
          <w:lang w:val="en-US"/>
        </w:rPr>
        <w:t xml:space="preserve"> </w:t>
      </w:r>
      <w:r>
        <w:rPr>
          <w:sz w:val="28"/>
          <w:szCs w:val="28"/>
          <w:lang w:val="en-US"/>
        </w:rPr>
        <w:t>option</w:t>
      </w:r>
      <w:r w:rsidRPr="000A6EE2">
        <w:rPr>
          <w:sz w:val="28"/>
          <w:szCs w:val="28"/>
          <w:lang w:val="en-US"/>
        </w:rPr>
        <w:t xml:space="preserve">) </w:t>
      </w:r>
      <w:r>
        <w:rPr>
          <w:sz w:val="28"/>
          <w:szCs w:val="28"/>
          <w:lang w:val="en-US"/>
        </w:rPr>
        <w:t>or</w:t>
      </w:r>
      <w:r w:rsidRPr="000A6EE2">
        <w:rPr>
          <w:sz w:val="28"/>
          <w:szCs w:val="28"/>
          <w:lang w:val="en-US"/>
        </w:rPr>
        <w:t xml:space="preserve"> </w:t>
      </w:r>
      <w:r>
        <w:rPr>
          <w:sz w:val="28"/>
          <w:szCs w:val="28"/>
          <w:lang w:val="en-US"/>
        </w:rPr>
        <w:t>enter</w:t>
      </w:r>
      <w:r w:rsidRPr="000A6EE2">
        <w:rPr>
          <w:sz w:val="28"/>
          <w:szCs w:val="28"/>
          <w:lang w:val="en-US"/>
        </w:rPr>
        <w:t xml:space="preserve"> </w:t>
      </w:r>
      <w:r>
        <w:rPr>
          <w:sz w:val="28"/>
          <w:szCs w:val="28"/>
          <w:lang w:val="en-US"/>
        </w:rPr>
        <w:t>you</w:t>
      </w:r>
      <w:r w:rsidRPr="000A6EE2">
        <w:rPr>
          <w:sz w:val="28"/>
          <w:szCs w:val="28"/>
          <w:lang w:val="en-US"/>
        </w:rPr>
        <w:t xml:space="preserve"> </w:t>
      </w:r>
      <w:r>
        <w:rPr>
          <w:sz w:val="28"/>
          <w:szCs w:val="28"/>
          <w:lang w:val="en-US"/>
        </w:rPr>
        <w:t>ID</w:t>
      </w:r>
      <w:r w:rsidRPr="000A6EE2">
        <w:rPr>
          <w:sz w:val="28"/>
          <w:szCs w:val="28"/>
          <w:lang w:val="en-US"/>
        </w:rPr>
        <w:t xml:space="preserve"> </w:t>
      </w:r>
      <w:r>
        <w:rPr>
          <w:sz w:val="28"/>
          <w:szCs w:val="28"/>
          <w:lang w:val="en-US"/>
        </w:rPr>
        <w:t>and</w:t>
      </w:r>
      <w:r w:rsidRPr="000A6EE2">
        <w:rPr>
          <w:sz w:val="28"/>
          <w:szCs w:val="28"/>
          <w:lang w:val="en-US"/>
        </w:rPr>
        <w:t xml:space="preserve"> </w:t>
      </w:r>
      <w:r>
        <w:rPr>
          <w:sz w:val="28"/>
          <w:szCs w:val="28"/>
          <w:lang w:val="en-US"/>
        </w:rPr>
        <w:t>Password</w:t>
      </w:r>
      <w:r w:rsidRPr="000A6EE2">
        <w:rPr>
          <w:sz w:val="28"/>
          <w:szCs w:val="28"/>
          <w:lang w:val="en-US"/>
        </w:rPr>
        <w:t>.</w:t>
      </w:r>
      <w:proofErr w:type="gramEnd"/>
      <w:r w:rsidRPr="000A6EE2">
        <w:rPr>
          <w:sz w:val="28"/>
          <w:szCs w:val="28"/>
          <w:lang w:val="en-US"/>
        </w:rPr>
        <w:t xml:space="preserve"> </w:t>
      </w:r>
      <w:r>
        <w:rPr>
          <w:sz w:val="28"/>
          <w:szCs w:val="28"/>
          <w:lang w:val="en-US"/>
        </w:rPr>
        <w:t xml:space="preserve">In the case the Card &amp; Code option set. You should present your card </w:t>
      </w:r>
      <w:proofErr w:type="gramStart"/>
      <w:r>
        <w:rPr>
          <w:sz w:val="28"/>
          <w:szCs w:val="28"/>
          <w:lang w:val="en-US"/>
        </w:rPr>
        <w:t>And</w:t>
      </w:r>
      <w:proofErr w:type="gramEnd"/>
      <w:r>
        <w:rPr>
          <w:sz w:val="28"/>
          <w:szCs w:val="28"/>
          <w:lang w:val="en-US"/>
        </w:rPr>
        <w:t xml:space="preserve"> enter the Password. </w:t>
      </w:r>
    </w:p>
    <w:p w:rsidR="000A6EE2" w:rsidRPr="00EE4AF0" w:rsidRDefault="000A6EE2" w:rsidP="00BE7279">
      <w:pPr>
        <w:pStyle w:val="a5"/>
        <w:ind w:firstLine="360"/>
        <w:jc w:val="both"/>
        <w:rPr>
          <w:sz w:val="28"/>
          <w:szCs w:val="28"/>
          <w:lang w:val="en-US"/>
        </w:rPr>
      </w:pPr>
    </w:p>
    <w:p w:rsidR="00AC6D3A" w:rsidRPr="000A6EE2" w:rsidRDefault="000A6EE2" w:rsidP="000A6EE2">
      <w:pPr>
        <w:pStyle w:val="a5"/>
        <w:ind w:firstLine="360"/>
        <w:jc w:val="both"/>
        <w:rPr>
          <w:sz w:val="28"/>
          <w:szCs w:val="28"/>
          <w:lang w:val="en-US"/>
        </w:rPr>
      </w:pPr>
      <w:r>
        <w:rPr>
          <w:noProof/>
          <w:sz w:val="28"/>
          <w:szCs w:val="28"/>
          <w:lang w:eastAsia="ru-RU"/>
        </w:rPr>
        <w:lastRenderedPageBreak/>
        <w:drawing>
          <wp:anchor distT="0" distB="0" distL="114300" distR="114300" simplePos="0" relativeHeight="251691008" behindDoc="0" locked="0" layoutInCell="1" allowOverlap="1" wp14:anchorId="3427352E" wp14:editId="5F300372">
            <wp:simplePos x="0" y="0"/>
            <wp:positionH relativeFrom="column">
              <wp:posOffset>834390</wp:posOffset>
            </wp:positionH>
            <wp:positionV relativeFrom="paragraph">
              <wp:posOffset>1962785</wp:posOffset>
            </wp:positionV>
            <wp:extent cx="3886200" cy="2306955"/>
            <wp:effectExtent l="0" t="0" r="0" b="0"/>
            <wp:wrapTopAndBottom/>
            <wp:docPr id="6" name="Рисунок 6" descr="C:\Home\Icc\SecuriMax\KeySafe\Описание\Фотки к инструкции\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me\Icc\SecuriMax\KeySafe\Описание\Фотки к инструкции\2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620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AF0">
        <w:rPr>
          <w:sz w:val="28"/>
          <w:szCs w:val="28"/>
          <w:lang w:val="en-US"/>
        </w:rPr>
        <w:t>For the finger print reader option you could present your finger for the authorization. In this case there is possibility to set up different access level for the different fingers. For example for the first (if you’re a manager and have access to all the doors) for the first finger you could set up the full access to the system and for the second finger you could set up only your room key. In this case you could use the second finger for everyday use and the f</w:t>
      </w:r>
      <w:r>
        <w:rPr>
          <w:sz w:val="28"/>
          <w:szCs w:val="28"/>
          <w:lang w:val="en-US"/>
        </w:rPr>
        <w:t xml:space="preserve">irst one in case of emergency. </w:t>
      </w:r>
    </w:p>
    <w:p w:rsidR="00A30350" w:rsidRPr="00EE4AF0" w:rsidRDefault="00EE4AF0" w:rsidP="00BE7279">
      <w:pPr>
        <w:pStyle w:val="a5"/>
        <w:ind w:firstLine="360"/>
        <w:jc w:val="both"/>
        <w:rPr>
          <w:sz w:val="28"/>
          <w:szCs w:val="28"/>
          <w:lang w:val="en-US"/>
        </w:rPr>
      </w:pPr>
      <w:r>
        <w:rPr>
          <w:sz w:val="28"/>
          <w:szCs w:val="28"/>
          <w:lang w:val="en-US"/>
        </w:rPr>
        <w:t>In</w:t>
      </w:r>
      <w:r w:rsidRPr="000A6EE2">
        <w:rPr>
          <w:sz w:val="28"/>
          <w:szCs w:val="28"/>
          <w:lang w:val="en-US"/>
        </w:rPr>
        <w:t xml:space="preserve"> </w:t>
      </w:r>
      <w:r>
        <w:rPr>
          <w:sz w:val="28"/>
          <w:szCs w:val="28"/>
          <w:lang w:val="en-US"/>
        </w:rPr>
        <w:t>case</w:t>
      </w:r>
      <w:r w:rsidRPr="000A6EE2">
        <w:rPr>
          <w:sz w:val="28"/>
          <w:szCs w:val="28"/>
          <w:lang w:val="en-US"/>
        </w:rPr>
        <w:t xml:space="preserve"> </w:t>
      </w:r>
      <w:r>
        <w:rPr>
          <w:sz w:val="28"/>
          <w:szCs w:val="28"/>
          <w:lang w:val="en-US"/>
        </w:rPr>
        <w:t>you</w:t>
      </w:r>
      <w:r w:rsidRPr="000A6EE2">
        <w:rPr>
          <w:sz w:val="28"/>
          <w:szCs w:val="28"/>
          <w:lang w:val="en-US"/>
        </w:rPr>
        <w:t xml:space="preserve"> </w:t>
      </w:r>
      <w:r>
        <w:rPr>
          <w:sz w:val="28"/>
          <w:szCs w:val="28"/>
          <w:lang w:val="en-US"/>
        </w:rPr>
        <w:t>are</w:t>
      </w:r>
      <w:r w:rsidRPr="000A6EE2">
        <w:rPr>
          <w:sz w:val="28"/>
          <w:szCs w:val="28"/>
          <w:lang w:val="en-US"/>
        </w:rPr>
        <w:t xml:space="preserve"> </w:t>
      </w:r>
      <w:r>
        <w:rPr>
          <w:sz w:val="28"/>
          <w:szCs w:val="28"/>
          <w:lang w:val="en-US"/>
        </w:rPr>
        <w:t>allowed</w:t>
      </w:r>
      <w:r w:rsidRPr="000A6EE2">
        <w:rPr>
          <w:sz w:val="28"/>
          <w:szCs w:val="28"/>
          <w:lang w:val="en-US"/>
        </w:rPr>
        <w:t xml:space="preserve"> </w:t>
      </w:r>
      <w:r>
        <w:rPr>
          <w:sz w:val="28"/>
          <w:szCs w:val="28"/>
          <w:lang w:val="en-US"/>
        </w:rPr>
        <w:t>to</w:t>
      </w:r>
      <w:r w:rsidRPr="000A6EE2">
        <w:rPr>
          <w:sz w:val="28"/>
          <w:szCs w:val="28"/>
          <w:lang w:val="en-US"/>
        </w:rPr>
        <w:t xml:space="preserve"> </w:t>
      </w:r>
      <w:r>
        <w:rPr>
          <w:sz w:val="28"/>
          <w:szCs w:val="28"/>
          <w:lang w:val="en-US"/>
        </w:rPr>
        <w:t>get</w:t>
      </w:r>
      <w:r w:rsidRPr="000A6EE2">
        <w:rPr>
          <w:sz w:val="28"/>
          <w:szCs w:val="28"/>
          <w:lang w:val="en-US"/>
        </w:rPr>
        <w:t xml:space="preserve"> </w:t>
      </w:r>
      <w:r>
        <w:rPr>
          <w:sz w:val="28"/>
          <w:szCs w:val="28"/>
          <w:lang w:val="en-US"/>
        </w:rPr>
        <w:t>single</w:t>
      </w:r>
      <w:r w:rsidRPr="000A6EE2">
        <w:rPr>
          <w:sz w:val="28"/>
          <w:szCs w:val="28"/>
          <w:lang w:val="en-US"/>
        </w:rPr>
        <w:t xml:space="preserve"> </w:t>
      </w:r>
      <w:r>
        <w:rPr>
          <w:sz w:val="28"/>
          <w:szCs w:val="28"/>
          <w:lang w:val="en-US"/>
        </w:rPr>
        <w:t>key</w:t>
      </w:r>
      <w:r w:rsidRPr="000A6EE2">
        <w:rPr>
          <w:sz w:val="28"/>
          <w:szCs w:val="28"/>
          <w:lang w:val="en-US"/>
        </w:rPr>
        <w:t xml:space="preserve">. </w:t>
      </w:r>
      <w:r>
        <w:rPr>
          <w:sz w:val="28"/>
          <w:szCs w:val="28"/>
          <w:lang w:val="en-US"/>
        </w:rPr>
        <w:t>The system will unlock the door and light up and unlock the cell with your key</w:t>
      </w:r>
      <w:r w:rsidR="00407E1E" w:rsidRPr="00EE4AF0">
        <w:rPr>
          <w:sz w:val="28"/>
          <w:szCs w:val="28"/>
          <w:lang w:val="en-US"/>
        </w:rPr>
        <w:t xml:space="preserve">. </w:t>
      </w:r>
    </w:p>
    <w:p w:rsidR="00BE7279" w:rsidRPr="00EE4AF0" w:rsidRDefault="00BE7279" w:rsidP="00BE7279">
      <w:pPr>
        <w:pStyle w:val="a5"/>
        <w:jc w:val="both"/>
        <w:rPr>
          <w:sz w:val="28"/>
          <w:szCs w:val="28"/>
          <w:lang w:val="en-US"/>
        </w:rPr>
      </w:pPr>
    </w:p>
    <w:p w:rsidR="000A6EE2" w:rsidRDefault="00EE4AF0" w:rsidP="00BE7279">
      <w:pPr>
        <w:pStyle w:val="a5"/>
        <w:ind w:firstLine="360"/>
        <w:jc w:val="both"/>
        <w:rPr>
          <w:sz w:val="28"/>
          <w:szCs w:val="28"/>
          <w:lang w:val="en-US"/>
        </w:rPr>
      </w:pPr>
      <w:r>
        <w:rPr>
          <w:sz w:val="28"/>
          <w:szCs w:val="28"/>
          <w:lang w:val="en-US"/>
        </w:rPr>
        <w:t xml:space="preserve">In case you are allowed to take several keys to you will get a menu with </w:t>
      </w:r>
      <w:r w:rsidR="000A6EE2">
        <w:rPr>
          <w:sz w:val="28"/>
          <w:szCs w:val="28"/>
          <w:lang w:val="en-US"/>
        </w:rPr>
        <w:t xml:space="preserve">only </w:t>
      </w:r>
      <w:r w:rsidR="00BB067A">
        <w:rPr>
          <w:sz w:val="28"/>
          <w:szCs w:val="28"/>
          <w:lang w:val="en-US"/>
        </w:rPr>
        <w:t xml:space="preserve">your key list. </w:t>
      </w:r>
      <w:r w:rsidR="000A6EE2">
        <w:rPr>
          <w:sz w:val="28"/>
          <w:szCs w:val="28"/>
          <w:lang w:val="en-US"/>
        </w:rPr>
        <w:t xml:space="preserve">You could check the status of keys (In, Out, Blocked, Wrong time to get) </w:t>
      </w:r>
    </w:p>
    <w:p w:rsidR="000A6EE2" w:rsidRDefault="00BB067A" w:rsidP="000A6EE2">
      <w:pPr>
        <w:pStyle w:val="a5"/>
        <w:ind w:firstLine="360"/>
        <w:jc w:val="both"/>
        <w:rPr>
          <w:sz w:val="28"/>
          <w:szCs w:val="28"/>
          <w:lang w:val="en-US"/>
        </w:rPr>
      </w:pPr>
      <w:r>
        <w:rPr>
          <w:sz w:val="28"/>
          <w:szCs w:val="28"/>
          <w:lang w:val="en-US"/>
        </w:rPr>
        <w:t xml:space="preserve">You can choose one or several </w:t>
      </w:r>
      <w:r w:rsidR="000A6EE2">
        <w:rPr>
          <w:sz w:val="28"/>
          <w:szCs w:val="28"/>
          <w:lang w:val="en-US"/>
        </w:rPr>
        <w:t xml:space="preserve">keys and press Remove button. System will open the door and show you location and unlock the cells of the keys. </w:t>
      </w:r>
    </w:p>
    <w:p w:rsidR="00BE7279" w:rsidRDefault="000A6EE2" w:rsidP="000A6EE2">
      <w:pPr>
        <w:pStyle w:val="a5"/>
        <w:ind w:firstLine="360"/>
        <w:jc w:val="both"/>
        <w:rPr>
          <w:sz w:val="28"/>
          <w:szCs w:val="28"/>
          <w:lang w:val="en-US"/>
        </w:rPr>
      </w:pPr>
      <w:r>
        <w:rPr>
          <w:sz w:val="28"/>
          <w:szCs w:val="28"/>
          <w:lang w:val="en-US"/>
        </w:rPr>
        <w:t xml:space="preserve">To make things easy there are some options you could use. </w:t>
      </w:r>
      <w:r w:rsidR="00407E1E" w:rsidRPr="000A6EE2">
        <w:rPr>
          <w:sz w:val="28"/>
          <w:szCs w:val="28"/>
          <w:lang w:val="en-US"/>
        </w:rPr>
        <w:t xml:space="preserve"> </w:t>
      </w:r>
    </w:p>
    <w:p w:rsidR="00C33AE6" w:rsidRPr="000A6EE2" w:rsidRDefault="00C33AE6" w:rsidP="000A6EE2">
      <w:pPr>
        <w:pStyle w:val="a5"/>
        <w:ind w:firstLine="360"/>
        <w:jc w:val="both"/>
        <w:rPr>
          <w:sz w:val="28"/>
          <w:szCs w:val="28"/>
          <w:lang w:val="en-US"/>
        </w:rPr>
      </w:pPr>
    </w:p>
    <w:p w:rsidR="00047818" w:rsidRDefault="000A6EE2" w:rsidP="00047818">
      <w:pPr>
        <w:pStyle w:val="a5"/>
        <w:numPr>
          <w:ilvl w:val="0"/>
          <w:numId w:val="17"/>
        </w:numPr>
        <w:jc w:val="both"/>
        <w:rPr>
          <w:sz w:val="28"/>
          <w:szCs w:val="28"/>
          <w:lang w:val="en-US"/>
        </w:rPr>
      </w:pPr>
      <w:r w:rsidRPr="000A6EE2">
        <w:rPr>
          <w:sz w:val="28"/>
          <w:szCs w:val="28"/>
          <w:lang w:val="en-US"/>
        </w:rPr>
        <w:t>Filter</w:t>
      </w:r>
      <w:r w:rsidR="00047818" w:rsidRPr="000A6EE2">
        <w:rPr>
          <w:sz w:val="28"/>
          <w:szCs w:val="28"/>
          <w:lang w:val="en-US"/>
        </w:rPr>
        <w:t xml:space="preserve"> – </w:t>
      </w:r>
      <w:r w:rsidRPr="000A6EE2">
        <w:rPr>
          <w:sz w:val="28"/>
          <w:szCs w:val="28"/>
          <w:lang w:val="en-US"/>
        </w:rPr>
        <w:t xml:space="preserve">Remove from the list all the keys which </w:t>
      </w:r>
      <w:proofErr w:type="gramStart"/>
      <w:r w:rsidRPr="000A6EE2">
        <w:rPr>
          <w:sz w:val="28"/>
          <w:szCs w:val="28"/>
          <w:lang w:val="en-US"/>
        </w:rPr>
        <w:t>is</w:t>
      </w:r>
      <w:proofErr w:type="gramEnd"/>
      <w:r w:rsidRPr="000A6EE2">
        <w:rPr>
          <w:sz w:val="28"/>
          <w:szCs w:val="28"/>
          <w:lang w:val="en-US"/>
        </w:rPr>
        <w:t xml:space="preserve"> Out, blocked or prohibited to take by time. You will see only available and allowed for you to take keys</w:t>
      </w:r>
      <w:r>
        <w:rPr>
          <w:sz w:val="28"/>
          <w:szCs w:val="28"/>
          <w:lang w:val="en-US"/>
        </w:rPr>
        <w:t>.</w:t>
      </w:r>
    </w:p>
    <w:p w:rsidR="00047818" w:rsidRPr="00C33AE6" w:rsidRDefault="00954B47" w:rsidP="00047818">
      <w:pPr>
        <w:pStyle w:val="a5"/>
        <w:numPr>
          <w:ilvl w:val="0"/>
          <w:numId w:val="17"/>
        </w:numPr>
        <w:jc w:val="both"/>
        <w:rPr>
          <w:sz w:val="28"/>
          <w:szCs w:val="28"/>
          <w:lang w:val="en-US"/>
        </w:rPr>
      </w:pPr>
      <w:r>
        <w:rPr>
          <w:noProof/>
          <w:sz w:val="28"/>
          <w:szCs w:val="28"/>
          <w:lang w:eastAsia="ru-RU"/>
        </w:rPr>
        <w:drawing>
          <wp:anchor distT="0" distB="0" distL="114300" distR="114300" simplePos="0" relativeHeight="251692032" behindDoc="0" locked="0" layoutInCell="1" allowOverlap="1" wp14:anchorId="2038DC65" wp14:editId="406BD86C">
            <wp:simplePos x="0" y="0"/>
            <wp:positionH relativeFrom="column">
              <wp:posOffset>831215</wp:posOffset>
            </wp:positionH>
            <wp:positionV relativeFrom="paragraph">
              <wp:posOffset>536575</wp:posOffset>
            </wp:positionV>
            <wp:extent cx="3950335" cy="2376170"/>
            <wp:effectExtent l="0" t="0" r="0" b="5080"/>
            <wp:wrapTopAndBottom/>
            <wp:docPr id="7" name="Рисунок 7" descr="C:\Home\Icc\SecuriMax\KeySafe\Описание\Фотки к инструкции\4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me\Icc\SecuriMax\KeySafe\Описание\Фотки к инструкции\4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0335"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EE2">
        <w:rPr>
          <w:sz w:val="28"/>
          <w:szCs w:val="28"/>
          <w:lang w:val="en-US"/>
        </w:rPr>
        <w:t>Find</w:t>
      </w:r>
      <w:r w:rsidR="00047818" w:rsidRPr="000A6EE2">
        <w:rPr>
          <w:sz w:val="28"/>
          <w:szCs w:val="28"/>
          <w:lang w:val="en-US"/>
        </w:rPr>
        <w:t xml:space="preserve"> – </w:t>
      </w:r>
      <w:r w:rsidR="000A6EE2">
        <w:rPr>
          <w:sz w:val="28"/>
          <w:szCs w:val="28"/>
          <w:lang w:val="en-US"/>
        </w:rPr>
        <w:t>You could search you key in a list. You could enter the name of the key or key number. In</w:t>
      </w:r>
      <w:r w:rsidR="000A6EE2" w:rsidRPr="000A6EE2">
        <w:rPr>
          <w:sz w:val="28"/>
          <w:szCs w:val="28"/>
          <w:lang w:val="en-US"/>
        </w:rPr>
        <w:t xml:space="preserve"> </w:t>
      </w:r>
      <w:r w:rsidR="000A6EE2">
        <w:rPr>
          <w:sz w:val="28"/>
          <w:szCs w:val="28"/>
          <w:lang w:val="en-US"/>
        </w:rPr>
        <w:t>case</w:t>
      </w:r>
      <w:r w:rsidR="000A6EE2" w:rsidRPr="000A6EE2">
        <w:rPr>
          <w:sz w:val="28"/>
          <w:szCs w:val="28"/>
          <w:lang w:val="en-US"/>
        </w:rPr>
        <w:t xml:space="preserve"> </w:t>
      </w:r>
      <w:r w:rsidR="000A6EE2">
        <w:rPr>
          <w:sz w:val="28"/>
          <w:szCs w:val="28"/>
          <w:lang w:val="en-US"/>
        </w:rPr>
        <w:t>you</w:t>
      </w:r>
      <w:r w:rsidR="000A6EE2" w:rsidRPr="000A6EE2">
        <w:rPr>
          <w:sz w:val="28"/>
          <w:szCs w:val="28"/>
          <w:lang w:val="en-US"/>
        </w:rPr>
        <w:t xml:space="preserve"> </w:t>
      </w:r>
      <w:r w:rsidR="000A6EE2">
        <w:rPr>
          <w:sz w:val="28"/>
          <w:szCs w:val="28"/>
          <w:lang w:val="en-US"/>
        </w:rPr>
        <w:t xml:space="preserve">found list of keys you could </w:t>
      </w:r>
      <w:proofErr w:type="gramStart"/>
      <w:r w:rsidR="000A6EE2">
        <w:rPr>
          <w:sz w:val="28"/>
          <w:szCs w:val="28"/>
          <w:lang w:val="en-US"/>
        </w:rPr>
        <w:t xml:space="preserve">choose </w:t>
      </w:r>
      <w:r w:rsidR="000A6EE2" w:rsidRPr="000A6EE2">
        <w:rPr>
          <w:sz w:val="28"/>
          <w:szCs w:val="28"/>
          <w:lang w:val="en-US"/>
        </w:rPr>
        <w:t xml:space="preserve"> </w:t>
      </w:r>
      <w:r w:rsidR="000A6EE2">
        <w:rPr>
          <w:sz w:val="28"/>
          <w:szCs w:val="28"/>
          <w:lang w:val="en-US"/>
        </w:rPr>
        <w:t>one</w:t>
      </w:r>
      <w:proofErr w:type="gramEnd"/>
      <w:r w:rsidR="000A6EE2">
        <w:rPr>
          <w:sz w:val="28"/>
          <w:szCs w:val="28"/>
          <w:lang w:val="en-US"/>
        </w:rPr>
        <w:t xml:space="preserve"> or several key and press remove button or </w:t>
      </w:r>
      <w:r w:rsidR="00C33AE6">
        <w:rPr>
          <w:sz w:val="28"/>
          <w:szCs w:val="28"/>
          <w:lang w:val="en-US"/>
        </w:rPr>
        <w:t>get back to the main screen to continue</w:t>
      </w:r>
      <w:r w:rsidR="00047818" w:rsidRPr="00C33AE6">
        <w:rPr>
          <w:sz w:val="28"/>
          <w:szCs w:val="28"/>
          <w:lang w:val="en-US"/>
        </w:rPr>
        <w:t>.</w:t>
      </w:r>
    </w:p>
    <w:p w:rsidR="00047818" w:rsidRPr="00C33AE6" w:rsidRDefault="00C33AE6" w:rsidP="00047818">
      <w:pPr>
        <w:pStyle w:val="a5"/>
        <w:jc w:val="both"/>
        <w:rPr>
          <w:sz w:val="28"/>
          <w:szCs w:val="28"/>
          <w:lang w:val="en-US"/>
        </w:rPr>
      </w:pPr>
      <w:r>
        <w:rPr>
          <w:noProof/>
          <w:sz w:val="28"/>
          <w:szCs w:val="28"/>
          <w:lang w:eastAsia="ru-RU"/>
        </w:rPr>
        <w:lastRenderedPageBreak/>
        <w:drawing>
          <wp:anchor distT="0" distB="0" distL="114300" distR="114300" simplePos="0" relativeHeight="251693056" behindDoc="0" locked="0" layoutInCell="1" allowOverlap="1" wp14:anchorId="5EC69973" wp14:editId="03F9C6B8">
            <wp:simplePos x="0" y="0"/>
            <wp:positionH relativeFrom="column">
              <wp:posOffset>882650</wp:posOffset>
            </wp:positionH>
            <wp:positionV relativeFrom="paragraph">
              <wp:posOffset>168275</wp:posOffset>
            </wp:positionV>
            <wp:extent cx="3959225" cy="2397760"/>
            <wp:effectExtent l="0" t="0" r="3175" b="2540"/>
            <wp:wrapTopAndBottom/>
            <wp:docPr id="8" name="Рисунок 8" descr="C:\Home\Icc\SecuriMax\KeySafe\Описание\Фотки к инструкции\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me\Icc\SecuriMax\KeySafe\Описание\Фотки к инструкции\3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225"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D3A" w:rsidRPr="00C33AE6" w:rsidRDefault="00954B47" w:rsidP="00AC6D3A">
      <w:pPr>
        <w:pStyle w:val="a5"/>
        <w:numPr>
          <w:ilvl w:val="0"/>
          <w:numId w:val="17"/>
        </w:numPr>
        <w:jc w:val="both"/>
        <w:rPr>
          <w:sz w:val="28"/>
          <w:szCs w:val="28"/>
          <w:lang w:val="en-US"/>
        </w:rPr>
      </w:pPr>
      <w:r>
        <w:rPr>
          <w:noProof/>
          <w:sz w:val="28"/>
          <w:szCs w:val="28"/>
          <w:lang w:eastAsia="ru-RU"/>
        </w:rPr>
        <w:drawing>
          <wp:anchor distT="0" distB="0" distL="114300" distR="114300" simplePos="0" relativeHeight="251694080" behindDoc="0" locked="0" layoutInCell="1" allowOverlap="1" wp14:anchorId="64DAB5E3" wp14:editId="3580A886">
            <wp:simplePos x="0" y="0"/>
            <wp:positionH relativeFrom="column">
              <wp:posOffset>882650</wp:posOffset>
            </wp:positionH>
            <wp:positionV relativeFrom="paragraph">
              <wp:posOffset>1238250</wp:posOffset>
            </wp:positionV>
            <wp:extent cx="3970020" cy="2371725"/>
            <wp:effectExtent l="0" t="0" r="0" b="9525"/>
            <wp:wrapTopAndBottom/>
            <wp:docPr id="10" name="Рисунок 10" descr="C:\Home\Icc\SecuriMax\KeySafe\Описание\Фотки к инструкции\9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me\Icc\SecuriMax\KeySafe\Описание\Фотки к инструкции\9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002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AE6" w:rsidRPr="00C33AE6">
        <w:rPr>
          <w:sz w:val="28"/>
          <w:szCs w:val="28"/>
          <w:lang w:val="en-US"/>
        </w:rPr>
        <w:t>Groups</w:t>
      </w:r>
      <w:r w:rsidR="00047818" w:rsidRPr="00C33AE6">
        <w:rPr>
          <w:sz w:val="28"/>
          <w:szCs w:val="28"/>
          <w:lang w:val="en-US"/>
        </w:rPr>
        <w:t xml:space="preserve"> – </w:t>
      </w:r>
      <w:r w:rsidR="00C33AE6" w:rsidRPr="00C33AE6">
        <w:rPr>
          <w:sz w:val="28"/>
          <w:szCs w:val="28"/>
          <w:lang w:val="en-US"/>
        </w:rPr>
        <w:t>There is a possibility to get a whole group of keys. You</w:t>
      </w:r>
      <w:r w:rsidR="00C33AE6" w:rsidRPr="00A362B9">
        <w:rPr>
          <w:sz w:val="28"/>
          <w:szCs w:val="28"/>
          <w:lang w:val="en-US"/>
        </w:rPr>
        <w:t xml:space="preserve"> </w:t>
      </w:r>
      <w:r w:rsidR="00C33AE6" w:rsidRPr="00C33AE6">
        <w:rPr>
          <w:sz w:val="28"/>
          <w:szCs w:val="28"/>
          <w:lang w:val="en-US"/>
        </w:rPr>
        <w:t>need</w:t>
      </w:r>
      <w:r w:rsidR="00C33AE6" w:rsidRPr="00A362B9">
        <w:rPr>
          <w:sz w:val="28"/>
          <w:szCs w:val="28"/>
          <w:lang w:val="en-US"/>
        </w:rPr>
        <w:t xml:space="preserve"> </w:t>
      </w:r>
      <w:r w:rsidR="00C33AE6" w:rsidRPr="00C33AE6">
        <w:rPr>
          <w:sz w:val="28"/>
          <w:szCs w:val="28"/>
          <w:lang w:val="en-US"/>
        </w:rPr>
        <w:t>to</w:t>
      </w:r>
      <w:r w:rsidR="00C33AE6" w:rsidRPr="00A362B9">
        <w:rPr>
          <w:sz w:val="28"/>
          <w:szCs w:val="28"/>
          <w:lang w:val="en-US"/>
        </w:rPr>
        <w:t xml:space="preserve"> </w:t>
      </w:r>
      <w:r w:rsidR="00C33AE6" w:rsidRPr="00C33AE6">
        <w:rPr>
          <w:sz w:val="28"/>
          <w:szCs w:val="28"/>
          <w:lang w:val="en-US"/>
        </w:rPr>
        <w:t>press</w:t>
      </w:r>
      <w:r w:rsidR="00C33AE6" w:rsidRPr="00A362B9">
        <w:rPr>
          <w:sz w:val="28"/>
          <w:szCs w:val="28"/>
          <w:lang w:val="en-US"/>
        </w:rPr>
        <w:t xml:space="preserve"> </w:t>
      </w:r>
      <w:r w:rsidR="00C33AE6" w:rsidRPr="00C33AE6">
        <w:rPr>
          <w:sz w:val="28"/>
          <w:szCs w:val="28"/>
          <w:lang w:val="en-US"/>
        </w:rPr>
        <w:t>Group</w:t>
      </w:r>
      <w:r w:rsidR="00C33AE6" w:rsidRPr="00A362B9">
        <w:rPr>
          <w:sz w:val="28"/>
          <w:szCs w:val="28"/>
          <w:lang w:val="en-US"/>
        </w:rPr>
        <w:t xml:space="preserve"> </w:t>
      </w:r>
      <w:r w:rsidR="00C33AE6" w:rsidRPr="00C33AE6">
        <w:rPr>
          <w:sz w:val="28"/>
          <w:szCs w:val="28"/>
          <w:lang w:val="en-US"/>
        </w:rPr>
        <w:t>tab</w:t>
      </w:r>
      <w:r w:rsidR="00C33AE6" w:rsidRPr="00A362B9">
        <w:rPr>
          <w:sz w:val="28"/>
          <w:szCs w:val="28"/>
          <w:lang w:val="en-US"/>
        </w:rPr>
        <w:t xml:space="preserve">, </w:t>
      </w:r>
      <w:r w:rsidR="00C33AE6" w:rsidRPr="00C33AE6">
        <w:rPr>
          <w:sz w:val="28"/>
          <w:szCs w:val="28"/>
          <w:lang w:val="en-US"/>
        </w:rPr>
        <w:t>choose</w:t>
      </w:r>
      <w:r w:rsidR="00C33AE6" w:rsidRPr="00A362B9">
        <w:rPr>
          <w:sz w:val="28"/>
          <w:szCs w:val="28"/>
          <w:lang w:val="en-US"/>
        </w:rPr>
        <w:t xml:space="preserve"> </w:t>
      </w:r>
      <w:r w:rsidR="00C33AE6" w:rsidRPr="00C33AE6">
        <w:rPr>
          <w:sz w:val="28"/>
          <w:szCs w:val="28"/>
          <w:lang w:val="en-US"/>
        </w:rPr>
        <w:t>the</w:t>
      </w:r>
      <w:r w:rsidR="00C33AE6" w:rsidRPr="00A362B9">
        <w:rPr>
          <w:sz w:val="28"/>
          <w:szCs w:val="28"/>
          <w:lang w:val="en-US"/>
        </w:rPr>
        <w:t xml:space="preserve"> </w:t>
      </w:r>
      <w:r w:rsidR="00C33AE6" w:rsidRPr="00C33AE6">
        <w:rPr>
          <w:sz w:val="28"/>
          <w:szCs w:val="28"/>
          <w:lang w:val="en-US"/>
        </w:rPr>
        <w:t>required</w:t>
      </w:r>
      <w:r w:rsidR="00C33AE6" w:rsidRPr="00A362B9">
        <w:rPr>
          <w:sz w:val="28"/>
          <w:szCs w:val="28"/>
          <w:lang w:val="en-US"/>
        </w:rPr>
        <w:t xml:space="preserve"> </w:t>
      </w:r>
      <w:r w:rsidR="00C33AE6" w:rsidRPr="00C33AE6">
        <w:rPr>
          <w:sz w:val="28"/>
          <w:szCs w:val="28"/>
          <w:lang w:val="en-US"/>
        </w:rPr>
        <w:t>group</w:t>
      </w:r>
      <w:r w:rsidR="00C33AE6" w:rsidRPr="00A362B9">
        <w:rPr>
          <w:sz w:val="28"/>
          <w:szCs w:val="28"/>
          <w:lang w:val="en-US"/>
        </w:rPr>
        <w:t xml:space="preserve"> </w:t>
      </w:r>
      <w:r w:rsidR="00C33AE6" w:rsidRPr="00C33AE6">
        <w:rPr>
          <w:sz w:val="28"/>
          <w:szCs w:val="28"/>
          <w:lang w:val="en-US"/>
        </w:rPr>
        <w:t>of</w:t>
      </w:r>
      <w:r w:rsidR="00C33AE6" w:rsidRPr="00A362B9">
        <w:rPr>
          <w:sz w:val="28"/>
          <w:szCs w:val="28"/>
          <w:lang w:val="en-US"/>
        </w:rPr>
        <w:t xml:space="preserve"> </w:t>
      </w:r>
      <w:r w:rsidR="00C33AE6" w:rsidRPr="00C33AE6">
        <w:rPr>
          <w:sz w:val="28"/>
          <w:szCs w:val="28"/>
          <w:lang w:val="en-US"/>
        </w:rPr>
        <w:t>keys</w:t>
      </w:r>
      <w:r w:rsidR="00C33AE6" w:rsidRPr="00A362B9">
        <w:rPr>
          <w:sz w:val="28"/>
          <w:szCs w:val="28"/>
          <w:lang w:val="en-US"/>
        </w:rPr>
        <w:t xml:space="preserve"> </w:t>
      </w:r>
      <w:r w:rsidR="00C33AE6" w:rsidRPr="00C33AE6">
        <w:rPr>
          <w:sz w:val="28"/>
          <w:szCs w:val="28"/>
          <w:lang w:val="en-US"/>
        </w:rPr>
        <w:t>or</w:t>
      </w:r>
      <w:r w:rsidR="00C33AE6" w:rsidRPr="00A362B9">
        <w:rPr>
          <w:sz w:val="28"/>
          <w:szCs w:val="28"/>
          <w:lang w:val="en-US"/>
        </w:rPr>
        <w:t xml:space="preserve"> </w:t>
      </w:r>
      <w:r w:rsidR="00C33AE6" w:rsidRPr="00C33AE6">
        <w:rPr>
          <w:sz w:val="28"/>
          <w:szCs w:val="28"/>
          <w:lang w:val="en-US"/>
        </w:rPr>
        <w:t>several</w:t>
      </w:r>
      <w:r w:rsidR="00C33AE6" w:rsidRPr="00A362B9">
        <w:rPr>
          <w:sz w:val="28"/>
          <w:szCs w:val="28"/>
          <w:lang w:val="en-US"/>
        </w:rPr>
        <w:t xml:space="preserve"> </w:t>
      </w:r>
      <w:r w:rsidR="00C33AE6" w:rsidRPr="00C33AE6">
        <w:rPr>
          <w:sz w:val="28"/>
          <w:szCs w:val="28"/>
          <w:lang w:val="en-US"/>
        </w:rPr>
        <w:t>groups</w:t>
      </w:r>
      <w:r w:rsidR="00C33AE6" w:rsidRPr="00A362B9">
        <w:rPr>
          <w:sz w:val="28"/>
          <w:szCs w:val="28"/>
          <w:lang w:val="en-US"/>
        </w:rPr>
        <w:t xml:space="preserve"> </w:t>
      </w:r>
      <w:r w:rsidR="00C33AE6" w:rsidRPr="00C33AE6">
        <w:rPr>
          <w:sz w:val="28"/>
          <w:szCs w:val="28"/>
          <w:lang w:val="en-US"/>
        </w:rPr>
        <w:t>of</w:t>
      </w:r>
      <w:r w:rsidR="00C33AE6" w:rsidRPr="00A362B9">
        <w:rPr>
          <w:sz w:val="28"/>
          <w:szCs w:val="28"/>
          <w:lang w:val="en-US"/>
        </w:rPr>
        <w:t xml:space="preserve"> </w:t>
      </w:r>
      <w:r w:rsidR="00C33AE6" w:rsidRPr="00C33AE6">
        <w:rPr>
          <w:sz w:val="28"/>
          <w:szCs w:val="28"/>
          <w:lang w:val="en-US"/>
        </w:rPr>
        <w:t>keys</w:t>
      </w:r>
      <w:r w:rsidR="00C33AE6" w:rsidRPr="00A362B9">
        <w:rPr>
          <w:sz w:val="28"/>
          <w:szCs w:val="28"/>
          <w:lang w:val="en-US"/>
        </w:rPr>
        <w:t xml:space="preserve"> </w:t>
      </w:r>
      <w:r w:rsidR="00C33AE6" w:rsidRPr="00C33AE6">
        <w:rPr>
          <w:sz w:val="28"/>
          <w:szCs w:val="28"/>
          <w:lang w:val="en-US"/>
        </w:rPr>
        <w:t>and</w:t>
      </w:r>
      <w:r w:rsidR="00C33AE6" w:rsidRPr="00A362B9">
        <w:rPr>
          <w:sz w:val="28"/>
          <w:szCs w:val="28"/>
          <w:lang w:val="en-US"/>
        </w:rPr>
        <w:t xml:space="preserve"> </w:t>
      </w:r>
      <w:r w:rsidR="00C33AE6" w:rsidRPr="00C33AE6">
        <w:rPr>
          <w:sz w:val="28"/>
          <w:szCs w:val="28"/>
          <w:lang w:val="en-US"/>
        </w:rPr>
        <w:t>press</w:t>
      </w:r>
      <w:r w:rsidR="00C33AE6" w:rsidRPr="00A362B9">
        <w:rPr>
          <w:sz w:val="28"/>
          <w:szCs w:val="28"/>
          <w:lang w:val="en-US"/>
        </w:rPr>
        <w:t xml:space="preserve"> </w:t>
      </w:r>
      <w:r w:rsidR="00C33AE6" w:rsidRPr="00C33AE6">
        <w:rPr>
          <w:sz w:val="28"/>
          <w:szCs w:val="28"/>
          <w:lang w:val="en-US"/>
        </w:rPr>
        <w:t>remove</w:t>
      </w:r>
      <w:r w:rsidR="00C33AE6" w:rsidRPr="00A362B9">
        <w:rPr>
          <w:sz w:val="28"/>
          <w:szCs w:val="28"/>
          <w:lang w:val="en-US"/>
        </w:rPr>
        <w:t xml:space="preserve"> </w:t>
      </w:r>
      <w:r w:rsidR="00C33AE6" w:rsidRPr="00C33AE6">
        <w:rPr>
          <w:sz w:val="28"/>
          <w:szCs w:val="28"/>
          <w:lang w:val="en-US"/>
        </w:rPr>
        <w:t>or</w:t>
      </w:r>
      <w:r w:rsidR="00C33AE6" w:rsidRPr="00A362B9">
        <w:rPr>
          <w:sz w:val="28"/>
          <w:szCs w:val="28"/>
          <w:lang w:val="en-US"/>
        </w:rPr>
        <w:t xml:space="preserve"> </w:t>
      </w:r>
      <w:r w:rsidR="00C33AE6" w:rsidRPr="00C33AE6">
        <w:rPr>
          <w:sz w:val="28"/>
          <w:szCs w:val="28"/>
          <w:lang w:val="en-US"/>
        </w:rPr>
        <w:t>exit</w:t>
      </w:r>
      <w:r w:rsidR="00C33AE6" w:rsidRPr="00A362B9">
        <w:rPr>
          <w:sz w:val="28"/>
          <w:szCs w:val="28"/>
          <w:lang w:val="en-US"/>
        </w:rPr>
        <w:t xml:space="preserve"> </w:t>
      </w:r>
      <w:r w:rsidR="00C33AE6" w:rsidRPr="00C33AE6">
        <w:rPr>
          <w:sz w:val="28"/>
          <w:szCs w:val="28"/>
          <w:lang w:val="en-US"/>
        </w:rPr>
        <w:t>to</w:t>
      </w:r>
      <w:r w:rsidR="00C33AE6" w:rsidRPr="00A362B9">
        <w:rPr>
          <w:sz w:val="28"/>
          <w:szCs w:val="28"/>
          <w:lang w:val="en-US"/>
        </w:rPr>
        <w:t xml:space="preserve"> </w:t>
      </w:r>
      <w:r w:rsidR="00C33AE6" w:rsidRPr="00C33AE6">
        <w:rPr>
          <w:sz w:val="28"/>
          <w:szCs w:val="28"/>
          <w:lang w:val="en-US"/>
        </w:rPr>
        <w:t>continue</w:t>
      </w:r>
      <w:r w:rsidR="00C33AE6" w:rsidRPr="00A362B9">
        <w:rPr>
          <w:sz w:val="28"/>
          <w:szCs w:val="28"/>
          <w:lang w:val="en-US"/>
        </w:rPr>
        <w:t xml:space="preserve">. </w:t>
      </w:r>
      <w:r w:rsidR="00C33AE6">
        <w:rPr>
          <w:sz w:val="28"/>
          <w:szCs w:val="28"/>
          <w:lang w:val="en-US"/>
        </w:rPr>
        <w:t xml:space="preserve">The group of keys could have a time zone. In case you come to the wrong time it will be back light by RED and have a status Time – that means that you no permission to get this keys in this moment. </w:t>
      </w:r>
    </w:p>
    <w:p w:rsidR="00047818" w:rsidRPr="00C33AE6" w:rsidRDefault="00047818" w:rsidP="00AC6D3A">
      <w:pPr>
        <w:pStyle w:val="a5"/>
        <w:jc w:val="both"/>
        <w:rPr>
          <w:sz w:val="28"/>
          <w:szCs w:val="28"/>
          <w:lang w:val="en-US"/>
        </w:rPr>
      </w:pPr>
    </w:p>
    <w:p w:rsidR="00047818" w:rsidRPr="00C33AE6" w:rsidRDefault="00C33AE6" w:rsidP="00047818">
      <w:pPr>
        <w:pStyle w:val="a5"/>
        <w:numPr>
          <w:ilvl w:val="0"/>
          <w:numId w:val="17"/>
        </w:numPr>
        <w:jc w:val="both"/>
        <w:rPr>
          <w:sz w:val="28"/>
          <w:szCs w:val="28"/>
          <w:lang w:val="en-US"/>
        </w:rPr>
      </w:pPr>
      <w:proofErr w:type="spellStart"/>
      <w:r>
        <w:rPr>
          <w:sz w:val="28"/>
          <w:szCs w:val="28"/>
          <w:lang w:val="en-US"/>
        </w:rPr>
        <w:t>Hostory</w:t>
      </w:r>
      <w:proofErr w:type="spellEnd"/>
      <w:r w:rsidR="00047818" w:rsidRPr="00C33AE6">
        <w:rPr>
          <w:sz w:val="28"/>
          <w:szCs w:val="28"/>
          <w:lang w:val="en-US"/>
        </w:rPr>
        <w:t xml:space="preserve"> – </w:t>
      </w:r>
      <w:r>
        <w:rPr>
          <w:sz w:val="28"/>
          <w:szCs w:val="28"/>
          <w:lang w:val="en-US"/>
        </w:rPr>
        <w:t>The</w:t>
      </w:r>
      <w:r w:rsidRPr="00C33AE6">
        <w:rPr>
          <w:sz w:val="28"/>
          <w:szCs w:val="28"/>
          <w:lang w:val="en-US"/>
        </w:rPr>
        <w:t xml:space="preserve"> </w:t>
      </w:r>
      <w:r>
        <w:rPr>
          <w:sz w:val="28"/>
          <w:szCs w:val="28"/>
          <w:lang w:val="en-US"/>
        </w:rPr>
        <w:t>last</w:t>
      </w:r>
      <w:r w:rsidRPr="00C33AE6">
        <w:rPr>
          <w:sz w:val="28"/>
          <w:szCs w:val="28"/>
          <w:lang w:val="en-US"/>
        </w:rPr>
        <w:t xml:space="preserve"> 16 </w:t>
      </w:r>
      <w:r>
        <w:rPr>
          <w:sz w:val="28"/>
          <w:szCs w:val="28"/>
          <w:lang w:val="en-US"/>
        </w:rPr>
        <w:t>events</w:t>
      </w:r>
      <w:r w:rsidRPr="00C33AE6">
        <w:rPr>
          <w:sz w:val="28"/>
          <w:szCs w:val="28"/>
          <w:lang w:val="en-US"/>
        </w:rPr>
        <w:t xml:space="preserve"> </w:t>
      </w:r>
      <w:r>
        <w:rPr>
          <w:sz w:val="28"/>
          <w:szCs w:val="28"/>
          <w:lang w:val="en-US"/>
        </w:rPr>
        <w:t>by</w:t>
      </w:r>
      <w:r w:rsidRPr="00C33AE6">
        <w:rPr>
          <w:sz w:val="28"/>
          <w:szCs w:val="28"/>
          <w:lang w:val="en-US"/>
        </w:rPr>
        <w:t xml:space="preserve"> </w:t>
      </w:r>
      <w:r>
        <w:rPr>
          <w:sz w:val="28"/>
          <w:szCs w:val="28"/>
          <w:lang w:val="en-US"/>
        </w:rPr>
        <w:t>every</w:t>
      </w:r>
      <w:r w:rsidRPr="00C33AE6">
        <w:rPr>
          <w:sz w:val="28"/>
          <w:szCs w:val="28"/>
          <w:lang w:val="en-US"/>
        </w:rPr>
        <w:t xml:space="preserve"> </w:t>
      </w:r>
      <w:r>
        <w:rPr>
          <w:sz w:val="28"/>
          <w:szCs w:val="28"/>
          <w:lang w:val="en-US"/>
        </w:rPr>
        <w:t>key</w:t>
      </w:r>
      <w:r w:rsidRPr="00C33AE6">
        <w:rPr>
          <w:sz w:val="28"/>
          <w:szCs w:val="28"/>
          <w:lang w:val="en-US"/>
        </w:rPr>
        <w:t xml:space="preserve"> </w:t>
      </w:r>
      <w:r>
        <w:rPr>
          <w:sz w:val="28"/>
          <w:szCs w:val="28"/>
          <w:lang w:val="en-US"/>
        </w:rPr>
        <w:t>is available directly from the touch screen of the control panel. Time</w:t>
      </w:r>
      <w:r w:rsidRPr="00C33AE6">
        <w:rPr>
          <w:sz w:val="28"/>
          <w:szCs w:val="28"/>
          <w:lang w:val="en-US"/>
        </w:rPr>
        <w:t xml:space="preserve"> &amp; </w:t>
      </w:r>
      <w:r>
        <w:rPr>
          <w:sz w:val="28"/>
          <w:szCs w:val="28"/>
          <w:lang w:val="en-US"/>
        </w:rPr>
        <w:t>Date</w:t>
      </w:r>
      <w:r w:rsidRPr="00C33AE6">
        <w:rPr>
          <w:sz w:val="28"/>
          <w:szCs w:val="28"/>
          <w:lang w:val="en-US"/>
        </w:rPr>
        <w:t xml:space="preserve">, </w:t>
      </w:r>
      <w:r>
        <w:rPr>
          <w:sz w:val="28"/>
          <w:szCs w:val="28"/>
          <w:lang w:val="en-US"/>
        </w:rPr>
        <w:t>event</w:t>
      </w:r>
      <w:r w:rsidRPr="00C33AE6">
        <w:rPr>
          <w:sz w:val="28"/>
          <w:szCs w:val="28"/>
          <w:lang w:val="en-US"/>
        </w:rPr>
        <w:t xml:space="preserve"> (</w:t>
      </w:r>
      <w:r>
        <w:rPr>
          <w:sz w:val="28"/>
          <w:szCs w:val="28"/>
          <w:lang w:val="en-US"/>
        </w:rPr>
        <w:t>In</w:t>
      </w:r>
      <w:r w:rsidRPr="00C33AE6">
        <w:rPr>
          <w:sz w:val="28"/>
          <w:szCs w:val="28"/>
          <w:lang w:val="en-US"/>
        </w:rPr>
        <w:t xml:space="preserve">, </w:t>
      </w:r>
      <w:r>
        <w:rPr>
          <w:sz w:val="28"/>
          <w:szCs w:val="28"/>
          <w:lang w:val="en-US"/>
        </w:rPr>
        <w:t>Out</w:t>
      </w:r>
      <w:r w:rsidRPr="00C33AE6">
        <w:rPr>
          <w:sz w:val="28"/>
          <w:szCs w:val="28"/>
          <w:lang w:val="en-US"/>
        </w:rPr>
        <w:t xml:space="preserve"> &amp; </w:t>
      </w:r>
      <w:r>
        <w:rPr>
          <w:sz w:val="28"/>
          <w:szCs w:val="28"/>
          <w:lang w:val="en-US"/>
        </w:rPr>
        <w:t>alarms</w:t>
      </w:r>
      <w:r w:rsidRPr="00C33AE6">
        <w:rPr>
          <w:sz w:val="28"/>
          <w:szCs w:val="28"/>
          <w:lang w:val="en-US"/>
        </w:rPr>
        <w:t xml:space="preserve">) </w:t>
      </w:r>
      <w:proofErr w:type="gramStart"/>
      <w:r>
        <w:rPr>
          <w:sz w:val="28"/>
          <w:szCs w:val="28"/>
          <w:lang w:val="en-US"/>
        </w:rPr>
        <w:t>The</w:t>
      </w:r>
      <w:proofErr w:type="gramEnd"/>
      <w:r w:rsidRPr="00C33AE6">
        <w:rPr>
          <w:sz w:val="28"/>
          <w:szCs w:val="28"/>
          <w:lang w:val="en-US"/>
        </w:rPr>
        <w:t xml:space="preserve"> </w:t>
      </w:r>
      <w:r>
        <w:rPr>
          <w:sz w:val="28"/>
          <w:szCs w:val="28"/>
          <w:lang w:val="en-US"/>
        </w:rPr>
        <w:t>person</w:t>
      </w:r>
      <w:r w:rsidRPr="00C33AE6">
        <w:rPr>
          <w:sz w:val="28"/>
          <w:szCs w:val="28"/>
          <w:lang w:val="en-US"/>
        </w:rPr>
        <w:t xml:space="preserve"> </w:t>
      </w:r>
      <w:r>
        <w:rPr>
          <w:sz w:val="28"/>
          <w:szCs w:val="28"/>
          <w:lang w:val="en-US"/>
        </w:rPr>
        <w:t>name and phone number also available in case it is enabled by software</w:t>
      </w:r>
      <w:r w:rsidR="00047818" w:rsidRPr="00C33AE6">
        <w:rPr>
          <w:sz w:val="28"/>
          <w:szCs w:val="28"/>
          <w:lang w:val="en-US"/>
        </w:rPr>
        <w:t xml:space="preserve">. </w:t>
      </w:r>
    </w:p>
    <w:p w:rsidR="00B376EF" w:rsidRPr="00C33AE6" w:rsidRDefault="00C33AE6" w:rsidP="00047818">
      <w:pPr>
        <w:pStyle w:val="a5"/>
        <w:numPr>
          <w:ilvl w:val="0"/>
          <w:numId w:val="17"/>
        </w:numPr>
        <w:jc w:val="both"/>
        <w:rPr>
          <w:sz w:val="28"/>
          <w:szCs w:val="28"/>
          <w:lang w:val="en-US"/>
        </w:rPr>
      </w:pPr>
      <w:r>
        <w:rPr>
          <w:sz w:val="28"/>
          <w:szCs w:val="28"/>
          <w:lang w:val="en-US"/>
        </w:rPr>
        <w:t>Return</w:t>
      </w:r>
      <w:r w:rsidR="00B376EF" w:rsidRPr="00C33AE6">
        <w:rPr>
          <w:sz w:val="28"/>
          <w:szCs w:val="28"/>
          <w:lang w:val="en-US"/>
        </w:rPr>
        <w:t xml:space="preserve"> – </w:t>
      </w:r>
      <w:r>
        <w:rPr>
          <w:sz w:val="28"/>
          <w:szCs w:val="28"/>
          <w:lang w:val="en-US"/>
        </w:rPr>
        <w:t>You always could switch to return mode.</w:t>
      </w:r>
    </w:p>
    <w:p w:rsidR="00BE7279" w:rsidRPr="00C33AE6" w:rsidRDefault="00BE7279" w:rsidP="00A778FE">
      <w:pPr>
        <w:pStyle w:val="a5"/>
        <w:ind w:firstLine="708"/>
        <w:jc w:val="both"/>
        <w:rPr>
          <w:noProof/>
          <w:sz w:val="28"/>
          <w:szCs w:val="28"/>
          <w:lang w:val="en-US" w:eastAsia="ru-RU"/>
        </w:rPr>
      </w:pPr>
    </w:p>
    <w:p w:rsidR="008A2C41" w:rsidRPr="005E59DD" w:rsidRDefault="00C33AE6" w:rsidP="00A778FE">
      <w:pPr>
        <w:pStyle w:val="a5"/>
        <w:ind w:firstLine="708"/>
        <w:jc w:val="both"/>
        <w:rPr>
          <w:sz w:val="28"/>
          <w:szCs w:val="28"/>
          <w:lang w:val="en-US"/>
        </w:rPr>
      </w:pPr>
      <w:r>
        <w:rPr>
          <w:noProof/>
          <w:sz w:val="28"/>
          <w:szCs w:val="28"/>
          <w:lang w:val="en-US" w:eastAsia="ru-RU"/>
        </w:rPr>
        <w:t>A</w:t>
      </w:r>
      <w:r w:rsidR="005E59DD">
        <w:rPr>
          <w:noProof/>
          <w:sz w:val="28"/>
          <w:szCs w:val="28"/>
          <w:lang w:val="en-US" w:eastAsia="ru-RU"/>
        </w:rPr>
        <w:t>s soon as you choose key, sever</w:t>
      </w:r>
      <w:r>
        <w:rPr>
          <w:noProof/>
          <w:sz w:val="28"/>
          <w:szCs w:val="28"/>
          <w:lang w:val="en-US" w:eastAsia="ru-RU"/>
        </w:rPr>
        <w:t>a</w:t>
      </w:r>
      <w:r w:rsidR="005E59DD">
        <w:rPr>
          <w:noProof/>
          <w:sz w:val="28"/>
          <w:szCs w:val="28"/>
          <w:lang w:val="en-US" w:eastAsia="ru-RU"/>
        </w:rPr>
        <w:t>l</w:t>
      </w:r>
      <w:r>
        <w:rPr>
          <w:noProof/>
          <w:sz w:val="28"/>
          <w:szCs w:val="28"/>
          <w:lang w:val="en-US" w:eastAsia="ru-RU"/>
        </w:rPr>
        <w:t xml:space="preserve"> keys or group of keys just press Remove button. The</w:t>
      </w:r>
      <w:r w:rsidRPr="00A362B9">
        <w:rPr>
          <w:noProof/>
          <w:sz w:val="28"/>
          <w:szCs w:val="28"/>
          <w:lang w:val="en-US" w:eastAsia="ru-RU"/>
        </w:rPr>
        <w:t xml:space="preserve"> </w:t>
      </w:r>
      <w:r>
        <w:rPr>
          <w:noProof/>
          <w:sz w:val="28"/>
          <w:szCs w:val="28"/>
          <w:lang w:val="en-US" w:eastAsia="ru-RU"/>
        </w:rPr>
        <w:t>system</w:t>
      </w:r>
      <w:r w:rsidRPr="00A362B9">
        <w:rPr>
          <w:noProof/>
          <w:sz w:val="28"/>
          <w:szCs w:val="28"/>
          <w:lang w:val="en-US" w:eastAsia="ru-RU"/>
        </w:rPr>
        <w:t xml:space="preserve"> </w:t>
      </w:r>
      <w:r>
        <w:rPr>
          <w:noProof/>
          <w:sz w:val="28"/>
          <w:szCs w:val="28"/>
          <w:lang w:val="en-US" w:eastAsia="ru-RU"/>
        </w:rPr>
        <w:t>will</w:t>
      </w:r>
      <w:r w:rsidRPr="00A362B9">
        <w:rPr>
          <w:noProof/>
          <w:sz w:val="28"/>
          <w:szCs w:val="28"/>
          <w:lang w:val="en-US" w:eastAsia="ru-RU"/>
        </w:rPr>
        <w:t xml:space="preserve"> </w:t>
      </w:r>
      <w:r w:rsidR="005E59DD">
        <w:rPr>
          <w:noProof/>
          <w:sz w:val="28"/>
          <w:szCs w:val="28"/>
          <w:lang w:val="en-US" w:eastAsia="ru-RU"/>
        </w:rPr>
        <w:t>unlock</w:t>
      </w:r>
      <w:r w:rsidR="005E59DD" w:rsidRPr="00A362B9">
        <w:rPr>
          <w:noProof/>
          <w:sz w:val="28"/>
          <w:szCs w:val="28"/>
          <w:lang w:val="en-US" w:eastAsia="ru-RU"/>
        </w:rPr>
        <w:t xml:space="preserve"> </w:t>
      </w:r>
      <w:r w:rsidR="005E59DD">
        <w:rPr>
          <w:noProof/>
          <w:sz w:val="28"/>
          <w:szCs w:val="28"/>
          <w:lang w:val="en-US" w:eastAsia="ru-RU"/>
        </w:rPr>
        <w:t>the</w:t>
      </w:r>
      <w:r w:rsidR="005E59DD" w:rsidRPr="00A362B9">
        <w:rPr>
          <w:noProof/>
          <w:sz w:val="28"/>
          <w:szCs w:val="28"/>
          <w:lang w:val="en-US" w:eastAsia="ru-RU"/>
        </w:rPr>
        <w:t xml:space="preserve"> </w:t>
      </w:r>
      <w:r w:rsidR="005E59DD">
        <w:rPr>
          <w:noProof/>
          <w:sz w:val="28"/>
          <w:szCs w:val="28"/>
          <w:lang w:val="en-US" w:eastAsia="ru-RU"/>
        </w:rPr>
        <w:t>door</w:t>
      </w:r>
      <w:r w:rsidR="005E59DD" w:rsidRPr="00A362B9">
        <w:rPr>
          <w:noProof/>
          <w:sz w:val="28"/>
          <w:szCs w:val="28"/>
          <w:lang w:val="en-US" w:eastAsia="ru-RU"/>
        </w:rPr>
        <w:t xml:space="preserve">. </w:t>
      </w:r>
      <w:r w:rsidR="005E59DD">
        <w:rPr>
          <w:noProof/>
          <w:sz w:val="28"/>
          <w:szCs w:val="28"/>
          <w:lang w:val="en-US" w:eastAsia="ru-RU"/>
        </w:rPr>
        <w:t>In</w:t>
      </w:r>
      <w:r w:rsidR="005E59DD" w:rsidRPr="005E59DD">
        <w:rPr>
          <w:noProof/>
          <w:sz w:val="28"/>
          <w:szCs w:val="28"/>
          <w:lang w:val="en-US" w:eastAsia="ru-RU"/>
        </w:rPr>
        <w:t xml:space="preserve"> </w:t>
      </w:r>
      <w:r w:rsidR="005E59DD">
        <w:rPr>
          <w:noProof/>
          <w:sz w:val="28"/>
          <w:szCs w:val="28"/>
          <w:lang w:val="en-US" w:eastAsia="ru-RU"/>
        </w:rPr>
        <w:t>case</w:t>
      </w:r>
      <w:r w:rsidR="005E59DD" w:rsidRPr="005E59DD">
        <w:rPr>
          <w:noProof/>
          <w:sz w:val="28"/>
          <w:szCs w:val="28"/>
          <w:lang w:val="en-US" w:eastAsia="ru-RU"/>
        </w:rPr>
        <w:t xml:space="preserve"> </w:t>
      </w:r>
      <w:r w:rsidR="005E59DD">
        <w:rPr>
          <w:noProof/>
          <w:sz w:val="28"/>
          <w:szCs w:val="28"/>
          <w:lang w:val="en-US" w:eastAsia="ru-RU"/>
        </w:rPr>
        <w:t>several</w:t>
      </w:r>
      <w:r w:rsidR="005E59DD" w:rsidRPr="005E59DD">
        <w:rPr>
          <w:noProof/>
          <w:sz w:val="28"/>
          <w:szCs w:val="28"/>
          <w:lang w:val="en-US" w:eastAsia="ru-RU"/>
        </w:rPr>
        <w:t xml:space="preserve"> </w:t>
      </w:r>
      <w:r w:rsidR="005E59DD">
        <w:rPr>
          <w:noProof/>
          <w:sz w:val="28"/>
          <w:szCs w:val="28"/>
          <w:lang w:val="en-US" w:eastAsia="ru-RU"/>
        </w:rPr>
        <w:t>cabinets</w:t>
      </w:r>
      <w:r w:rsidR="005E59DD" w:rsidRPr="005E59DD">
        <w:rPr>
          <w:noProof/>
          <w:sz w:val="28"/>
          <w:szCs w:val="28"/>
          <w:lang w:val="en-US" w:eastAsia="ru-RU"/>
        </w:rPr>
        <w:t xml:space="preserve"> </w:t>
      </w:r>
      <w:r w:rsidR="005E59DD">
        <w:rPr>
          <w:noProof/>
          <w:sz w:val="28"/>
          <w:szCs w:val="28"/>
          <w:lang w:val="en-US" w:eastAsia="ru-RU"/>
        </w:rPr>
        <w:t>are</w:t>
      </w:r>
      <w:r w:rsidR="005E59DD" w:rsidRPr="005E59DD">
        <w:rPr>
          <w:noProof/>
          <w:sz w:val="28"/>
          <w:szCs w:val="28"/>
          <w:lang w:val="en-US" w:eastAsia="ru-RU"/>
        </w:rPr>
        <w:t xml:space="preserve"> </w:t>
      </w:r>
      <w:r w:rsidR="005E59DD">
        <w:rPr>
          <w:noProof/>
          <w:sz w:val="28"/>
          <w:szCs w:val="28"/>
          <w:lang w:val="en-US" w:eastAsia="ru-RU"/>
        </w:rPr>
        <w:t>present</w:t>
      </w:r>
      <w:r w:rsidR="005E59DD" w:rsidRPr="005E59DD">
        <w:rPr>
          <w:noProof/>
          <w:sz w:val="28"/>
          <w:szCs w:val="28"/>
          <w:lang w:val="en-US" w:eastAsia="ru-RU"/>
        </w:rPr>
        <w:t>.</w:t>
      </w:r>
      <w:r w:rsidR="005E59DD">
        <w:rPr>
          <w:noProof/>
          <w:sz w:val="28"/>
          <w:szCs w:val="28"/>
          <w:lang w:val="en-US" w:eastAsia="ru-RU"/>
        </w:rPr>
        <w:t xml:space="preserve"> The requared cabinet will be indicated by Flash Strip light at the top. When you open the Door The requared Cell will Flash and unlocks. You</w:t>
      </w:r>
      <w:r w:rsidR="005E59DD" w:rsidRPr="00A362B9">
        <w:rPr>
          <w:noProof/>
          <w:sz w:val="28"/>
          <w:szCs w:val="28"/>
          <w:lang w:val="en-US" w:eastAsia="ru-RU"/>
        </w:rPr>
        <w:t xml:space="preserve"> </w:t>
      </w:r>
      <w:r w:rsidR="005E59DD">
        <w:rPr>
          <w:noProof/>
          <w:sz w:val="28"/>
          <w:szCs w:val="28"/>
          <w:lang w:val="en-US" w:eastAsia="ru-RU"/>
        </w:rPr>
        <w:t>could</w:t>
      </w:r>
      <w:r w:rsidR="005E59DD" w:rsidRPr="00A362B9">
        <w:rPr>
          <w:noProof/>
          <w:sz w:val="28"/>
          <w:szCs w:val="28"/>
          <w:lang w:val="en-US" w:eastAsia="ru-RU"/>
        </w:rPr>
        <w:t xml:space="preserve"> </w:t>
      </w:r>
      <w:r w:rsidR="005E59DD">
        <w:rPr>
          <w:noProof/>
          <w:sz w:val="28"/>
          <w:szCs w:val="28"/>
          <w:lang w:val="en-US" w:eastAsia="ru-RU"/>
        </w:rPr>
        <w:t>take</w:t>
      </w:r>
      <w:r w:rsidR="005E59DD" w:rsidRPr="00A362B9">
        <w:rPr>
          <w:noProof/>
          <w:sz w:val="28"/>
          <w:szCs w:val="28"/>
          <w:lang w:val="en-US" w:eastAsia="ru-RU"/>
        </w:rPr>
        <w:t xml:space="preserve"> </w:t>
      </w:r>
      <w:r w:rsidR="005E59DD">
        <w:rPr>
          <w:noProof/>
          <w:sz w:val="28"/>
          <w:szCs w:val="28"/>
          <w:lang w:val="en-US" w:eastAsia="ru-RU"/>
        </w:rPr>
        <w:t>keys</w:t>
      </w:r>
      <w:r w:rsidR="005E59DD" w:rsidRPr="00A362B9">
        <w:rPr>
          <w:noProof/>
          <w:sz w:val="28"/>
          <w:szCs w:val="28"/>
          <w:lang w:val="en-US" w:eastAsia="ru-RU"/>
        </w:rPr>
        <w:t xml:space="preserve"> </w:t>
      </w:r>
      <w:r w:rsidR="005E59DD">
        <w:rPr>
          <w:noProof/>
          <w:sz w:val="28"/>
          <w:szCs w:val="28"/>
          <w:lang w:val="en-US" w:eastAsia="ru-RU"/>
        </w:rPr>
        <w:t>ione</w:t>
      </w:r>
      <w:r w:rsidR="005E59DD" w:rsidRPr="00A362B9">
        <w:rPr>
          <w:noProof/>
          <w:sz w:val="28"/>
          <w:szCs w:val="28"/>
          <w:lang w:val="en-US" w:eastAsia="ru-RU"/>
        </w:rPr>
        <w:t xml:space="preserve"> </w:t>
      </w:r>
      <w:r w:rsidR="005E59DD">
        <w:rPr>
          <w:noProof/>
          <w:sz w:val="28"/>
          <w:szCs w:val="28"/>
          <w:lang w:val="en-US" w:eastAsia="ru-RU"/>
        </w:rPr>
        <w:t>by</w:t>
      </w:r>
      <w:r w:rsidR="005E59DD" w:rsidRPr="00A362B9">
        <w:rPr>
          <w:noProof/>
          <w:sz w:val="28"/>
          <w:szCs w:val="28"/>
          <w:lang w:val="en-US" w:eastAsia="ru-RU"/>
        </w:rPr>
        <w:t xml:space="preserve"> </w:t>
      </w:r>
      <w:r w:rsidR="005E59DD">
        <w:rPr>
          <w:noProof/>
          <w:sz w:val="28"/>
          <w:szCs w:val="28"/>
          <w:lang w:val="en-US" w:eastAsia="ru-RU"/>
        </w:rPr>
        <w:t>one</w:t>
      </w:r>
      <w:r w:rsidR="005E59DD" w:rsidRPr="00A362B9">
        <w:rPr>
          <w:noProof/>
          <w:sz w:val="28"/>
          <w:szCs w:val="28"/>
          <w:lang w:val="en-US" w:eastAsia="ru-RU"/>
        </w:rPr>
        <w:t xml:space="preserve">. </w:t>
      </w:r>
      <w:r w:rsidR="005E59DD">
        <w:rPr>
          <w:sz w:val="28"/>
          <w:szCs w:val="28"/>
          <w:lang w:val="en-US"/>
        </w:rPr>
        <w:t xml:space="preserve">After receiving all the keys you should close the door. The alarm will be triggered in case you will forget. All the time settings (open the door, unlock the cell and close the door you could adjust in </w:t>
      </w:r>
      <w:r w:rsidR="005E59DD">
        <w:rPr>
          <w:sz w:val="28"/>
          <w:szCs w:val="28"/>
          <w:lang w:val="en-US"/>
        </w:rPr>
        <w:lastRenderedPageBreak/>
        <w:t xml:space="preserve">the software). There is an option to disable door sensor. In this case no alarm will triggered in case you will not close the door in time. </w:t>
      </w:r>
    </w:p>
    <w:p w:rsidR="008A2C41" w:rsidRPr="005E59DD" w:rsidRDefault="005E59DD" w:rsidP="008A2C41">
      <w:pPr>
        <w:pStyle w:val="a5"/>
        <w:ind w:firstLine="708"/>
        <w:jc w:val="both"/>
        <w:rPr>
          <w:sz w:val="28"/>
          <w:szCs w:val="28"/>
          <w:lang w:val="en-US"/>
        </w:rPr>
      </w:pPr>
      <w:r>
        <w:rPr>
          <w:noProof/>
          <w:sz w:val="28"/>
          <w:szCs w:val="28"/>
          <w:lang w:eastAsia="ru-RU"/>
        </w:rPr>
        <w:drawing>
          <wp:anchor distT="0" distB="0" distL="114300" distR="114300" simplePos="0" relativeHeight="251695104" behindDoc="0" locked="0" layoutInCell="1" allowOverlap="1" wp14:anchorId="5BFC5D61" wp14:editId="7B972D7F">
            <wp:simplePos x="0" y="0"/>
            <wp:positionH relativeFrom="column">
              <wp:posOffset>932180</wp:posOffset>
            </wp:positionH>
            <wp:positionV relativeFrom="paragraph">
              <wp:posOffset>219710</wp:posOffset>
            </wp:positionV>
            <wp:extent cx="3822065" cy="2265680"/>
            <wp:effectExtent l="0" t="0" r="6985" b="1270"/>
            <wp:wrapTopAndBottom/>
            <wp:docPr id="13" name="Рисунок 13" descr="C:\Home\Icc\SecuriMax\KeySafe\Описание\Фотки к инструкции\7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me\Icc\SecuriMax\KeySafe\Описание\Фотки к инструкции\7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2065"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n-US"/>
        </w:rPr>
        <w:t xml:space="preserve">All the removed returned keys will be shown on a screen. </w:t>
      </w:r>
    </w:p>
    <w:p w:rsidR="008A2C41" w:rsidRPr="005E59DD" w:rsidRDefault="005E59DD" w:rsidP="005E59DD">
      <w:pPr>
        <w:pStyle w:val="a5"/>
        <w:ind w:firstLine="708"/>
        <w:jc w:val="both"/>
        <w:rPr>
          <w:sz w:val="28"/>
          <w:szCs w:val="28"/>
          <w:lang w:val="en-US"/>
        </w:rPr>
      </w:pPr>
      <w:r>
        <w:rPr>
          <w:sz w:val="28"/>
          <w:szCs w:val="28"/>
          <w:lang w:val="en-US"/>
        </w:rPr>
        <w:t xml:space="preserve">In case the system has a link to security system you will see the report to Arm of alarm zone.  </w:t>
      </w:r>
    </w:p>
    <w:p w:rsidR="008A2C41" w:rsidRDefault="005E59DD" w:rsidP="008A2C41">
      <w:pPr>
        <w:pStyle w:val="3"/>
        <w:numPr>
          <w:ilvl w:val="2"/>
          <w:numId w:val="9"/>
        </w:numPr>
        <w:jc w:val="both"/>
      </w:pPr>
      <w:bookmarkStart w:id="17" w:name="_Toc512515039"/>
      <w:r>
        <w:rPr>
          <w:noProof/>
          <w:lang w:eastAsia="ru-RU"/>
        </w:rPr>
        <w:drawing>
          <wp:anchor distT="0" distB="0" distL="114300" distR="114300" simplePos="0" relativeHeight="251696128" behindDoc="0" locked="0" layoutInCell="1" allowOverlap="1" wp14:anchorId="5571D4A6" wp14:editId="0AF7C770">
            <wp:simplePos x="0" y="0"/>
            <wp:positionH relativeFrom="column">
              <wp:posOffset>934720</wp:posOffset>
            </wp:positionH>
            <wp:positionV relativeFrom="paragraph">
              <wp:posOffset>435610</wp:posOffset>
            </wp:positionV>
            <wp:extent cx="3821430" cy="2302510"/>
            <wp:effectExtent l="0" t="0" r="7620" b="2540"/>
            <wp:wrapTopAndBottom/>
            <wp:docPr id="23" name="Рисунок 23" descr="C:\Home\Icc\SecuriMax\KeySafe\Описание\Фотки к инструкции\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me\Icc\SecuriMax\KeySafe\Описание\Фотки к инструкции\1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143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Return keys</w:t>
      </w:r>
      <w:bookmarkEnd w:id="17"/>
    </w:p>
    <w:p w:rsidR="008A2C41" w:rsidRPr="005E59DD" w:rsidRDefault="008A2C41" w:rsidP="005E59DD">
      <w:pPr>
        <w:pStyle w:val="a5"/>
        <w:jc w:val="both"/>
        <w:rPr>
          <w:b/>
          <w:sz w:val="28"/>
          <w:szCs w:val="28"/>
          <w:lang w:val="en-US"/>
        </w:rPr>
      </w:pPr>
    </w:p>
    <w:p w:rsidR="00AC6D3A" w:rsidRPr="00073F24" w:rsidRDefault="00073F24" w:rsidP="00AC6D3A">
      <w:pPr>
        <w:pStyle w:val="a5"/>
        <w:ind w:firstLine="708"/>
        <w:jc w:val="both"/>
        <w:rPr>
          <w:sz w:val="28"/>
          <w:szCs w:val="28"/>
          <w:lang w:val="en-US"/>
        </w:rPr>
      </w:pPr>
      <w:r>
        <w:rPr>
          <w:sz w:val="28"/>
          <w:szCs w:val="28"/>
          <w:lang w:val="en-US"/>
        </w:rPr>
        <w:t xml:space="preserve">To return the key or group of keys you should present your card to the left reader or enter ID and Password. </w:t>
      </w:r>
      <w:r w:rsidR="00AC6D3A" w:rsidRPr="00073F24">
        <w:rPr>
          <w:sz w:val="28"/>
          <w:szCs w:val="28"/>
          <w:lang w:val="en-US"/>
        </w:rPr>
        <w:t xml:space="preserve"> </w:t>
      </w:r>
    </w:p>
    <w:p w:rsidR="00B215F3" w:rsidRPr="00073F24" w:rsidRDefault="00AC6D3A" w:rsidP="00AC6D3A">
      <w:pPr>
        <w:pStyle w:val="a5"/>
        <w:jc w:val="both"/>
        <w:rPr>
          <w:sz w:val="28"/>
          <w:szCs w:val="28"/>
          <w:lang w:val="en-US"/>
        </w:rPr>
      </w:pPr>
      <w:r w:rsidRPr="00073F24">
        <w:rPr>
          <w:sz w:val="28"/>
          <w:szCs w:val="28"/>
          <w:lang w:val="en-US"/>
        </w:rPr>
        <w:tab/>
      </w:r>
      <w:r w:rsidR="00073F24">
        <w:rPr>
          <w:sz w:val="28"/>
          <w:szCs w:val="28"/>
          <w:lang w:val="en-US"/>
        </w:rPr>
        <w:t xml:space="preserve">You are allowed to return the key in any location. The system will read the </w:t>
      </w:r>
      <w:proofErr w:type="gramStart"/>
      <w:r w:rsidR="00073F24">
        <w:rPr>
          <w:sz w:val="28"/>
          <w:szCs w:val="28"/>
          <w:lang w:val="en-US"/>
        </w:rPr>
        <w:t xml:space="preserve">Key </w:t>
      </w:r>
      <w:r w:rsidR="00B376EF" w:rsidRPr="00073F24">
        <w:rPr>
          <w:sz w:val="28"/>
          <w:szCs w:val="28"/>
          <w:lang w:val="en-US"/>
        </w:rPr>
        <w:t xml:space="preserve"> </w:t>
      </w:r>
      <w:r w:rsidR="00073F24">
        <w:rPr>
          <w:sz w:val="28"/>
          <w:szCs w:val="28"/>
          <w:lang w:val="en-US"/>
        </w:rPr>
        <w:t>Fob</w:t>
      </w:r>
      <w:proofErr w:type="gramEnd"/>
      <w:r w:rsidR="00073F24">
        <w:rPr>
          <w:sz w:val="28"/>
          <w:szCs w:val="28"/>
          <w:lang w:val="en-US"/>
        </w:rPr>
        <w:t xml:space="preserve"> information and recognize the key and remember it location. The next day you will get this key from this location. </w:t>
      </w:r>
    </w:p>
    <w:p w:rsidR="00A778FE" w:rsidRPr="00073F24" w:rsidRDefault="00073F24" w:rsidP="00B376EF">
      <w:pPr>
        <w:pStyle w:val="a5"/>
        <w:ind w:firstLine="708"/>
        <w:jc w:val="both"/>
        <w:rPr>
          <w:sz w:val="28"/>
          <w:szCs w:val="28"/>
          <w:lang w:val="en-US"/>
        </w:rPr>
      </w:pPr>
      <w:r>
        <w:rPr>
          <w:sz w:val="28"/>
          <w:szCs w:val="28"/>
          <w:lang w:val="en-US"/>
        </w:rPr>
        <w:t xml:space="preserve">As soon you return </w:t>
      </w:r>
      <w:proofErr w:type="gramStart"/>
      <w:r>
        <w:rPr>
          <w:sz w:val="28"/>
          <w:szCs w:val="28"/>
          <w:lang w:val="en-US"/>
        </w:rPr>
        <w:t>all the</w:t>
      </w:r>
      <w:proofErr w:type="gramEnd"/>
      <w:r>
        <w:rPr>
          <w:sz w:val="28"/>
          <w:szCs w:val="28"/>
          <w:lang w:val="en-US"/>
        </w:rPr>
        <w:t xml:space="preserve"> key you should close the door</w:t>
      </w:r>
      <w:r w:rsidR="00B376EF" w:rsidRPr="00073F24">
        <w:rPr>
          <w:sz w:val="28"/>
          <w:szCs w:val="28"/>
          <w:lang w:val="en-US"/>
        </w:rPr>
        <w:t xml:space="preserve">. </w:t>
      </w:r>
      <w:r>
        <w:rPr>
          <w:sz w:val="28"/>
          <w:szCs w:val="28"/>
          <w:lang w:val="en-US"/>
        </w:rPr>
        <w:t xml:space="preserve">Alarm will be triggered in case too is not closed. </w:t>
      </w:r>
    </w:p>
    <w:p w:rsidR="00B376EF" w:rsidRPr="00073F24" w:rsidRDefault="00073F24" w:rsidP="00B376EF">
      <w:pPr>
        <w:pStyle w:val="3"/>
        <w:numPr>
          <w:ilvl w:val="2"/>
          <w:numId w:val="9"/>
        </w:numPr>
        <w:jc w:val="both"/>
        <w:rPr>
          <w:lang w:val="en-US"/>
        </w:rPr>
      </w:pPr>
      <w:bookmarkStart w:id="18" w:name="_Toc512515040"/>
      <w:r>
        <w:rPr>
          <w:lang w:val="en-US"/>
        </w:rPr>
        <w:t>Emergency release of the keys</w:t>
      </w:r>
      <w:bookmarkEnd w:id="18"/>
      <w:r w:rsidR="00B376EF" w:rsidRPr="00073F24">
        <w:rPr>
          <w:lang w:val="en-US"/>
        </w:rPr>
        <w:t xml:space="preserve"> </w:t>
      </w:r>
    </w:p>
    <w:p w:rsidR="00A778FE" w:rsidRPr="00A362B9" w:rsidRDefault="00073F24" w:rsidP="00B376EF">
      <w:pPr>
        <w:pStyle w:val="a5"/>
        <w:ind w:firstLine="360"/>
        <w:jc w:val="both"/>
        <w:rPr>
          <w:sz w:val="28"/>
          <w:szCs w:val="28"/>
          <w:lang w:val="en-US"/>
        </w:rPr>
      </w:pPr>
      <w:r>
        <w:rPr>
          <w:sz w:val="28"/>
          <w:szCs w:val="28"/>
          <w:lang w:val="en-US"/>
        </w:rPr>
        <w:t>In</w:t>
      </w:r>
      <w:r w:rsidRPr="00073F24">
        <w:rPr>
          <w:sz w:val="28"/>
          <w:szCs w:val="28"/>
          <w:lang w:val="en-US"/>
        </w:rPr>
        <w:t xml:space="preserve"> </w:t>
      </w:r>
      <w:r>
        <w:rPr>
          <w:sz w:val="28"/>
          <w:szCs w:val="28"/>
          <w:lang w:val="en-US"/>
        </w:rPr>
        <w:t>case</w:t>
      </w:r>
      <w:r w:rsidRPr="00073F24">
        <w:rPr>
          <w:sz w:val="28"/>
          <w:szCs w:val="28"/>
          <w:lang w:val="en-US"/>
        </w:rPr>
        <w:t xml:space="preserve"> </w:t>
      </w:r>
      <w:r>
        <w:rPr>
          <w:sz w:val="28"/>
          <w:szCs w:val="28"/>
          <w:lang w:val="en-US"/>
        </w:rPr>
        <w:t>of</w:t>
      </w:r>
      <w:r w:rsidRPr="00073F24">
        <w:rPr>
          <w:sz w:val="28"/>
          <w:szCs w:val="28"/>
          <w:lang w:val="en-US"/>
        </w:rPr>
        <w:t xml:space="preserve"> </w:t>
      </w:r>
      <w:r>
        <w:rPr>
          <w:sz w:val="28"/>
          <w:szCs w:val="28"/>
          <w:lang w:val="en-US"/>
        </w:rPr>
        <w:t>a</w:t>
      </w:r>
      <w:r w:rsidRPr="00073F24">
        <w:rPr>
          <w:sz w:val="28"/>
          <w:szCs w:val="28"/>
          <w:lang w:val="en-US"/>
        </w:rPr>
        <w:t xml:space="preserve"> </w:t>
      </w:r>
      <w:r>
        <w:rPr>
          <w:sz w:val="28"/>
          <w:szCs w:val="28"/>
          <w:lang w:val="en-US"/>
        </w:rPr>
        <w:t>fault</w:t>
      </w:r>
      <w:r w:rsidRPr="00073F24">
        <w:rPr>
          <w:sz w:val="28"/>
          <w:szCs w:val="28"/>
          <w:lang w:val="en-US"/>
        </w:rPr>
        <w:t xml:space="preserve"> </w:t>
      </w:r>
      <w:r>
        <w:rPr>
          <w:sz w:val="28"/>
          <w:szCs w:val="28"/>
          <w:lang w:val="en-US"/>
        </w:rPr>
        <w:t>of</w:t>
      </w:r>
      <w:r w:rsidRPr="00073F24">
        <w:rPr>
          <w:sz w:val="28"/>
          <w:szCs w:val="28"/>
          <w:lang w:val="en-US"/>
        </w:rPr>
        <w:t xml:space="preserve"> </w:t>
      </w:r>
      <w:r>
        <w:rPr>
          <w:sz w:val="28"/>
          <w:szCs w:val="28"/>
          <w:lang w:val="en-US"/>
        </w:rPr>
        <w:t>the</w:t>
      </w:r>
      <w:r w:rsidRPr="00073F24">
        <w:rPr>
          <w:sz w:val="28"/>
          <w:szCs w:val="28"/>
          <w:lang w:val="en-US"/>
        </w:rPr>
        <w:t xml:space="preserve"> </w:t>
      </w:r>
      <w:r>
        <w:rPr>
          <w:sz w:val="28"/>
          <w:szCs w:val="28"/>
          <w:lang w:val="en-US"/>
        </w:rPr>
        <w:t>system there is an option to get keys manually. You</w:t>
      </w:r>
      <w:r w:rsidRPr="00073F24">
        <w:rPr>
          <w:sz w:val="28"/>
          <w:szCs w:val="28"/>
          <w:lang w:val="en-US"/>
        </w:rPr>
        <w:t xml:space="preserve"> </w:t>
      </w:r>
      <w:r>
        <w:rPr>
          <w:sz w:val="28"/>
          <w:szCs w:val="28"/>
          <w:lang w:val="en-US"/>
        </w:rPr>
        <w:t>should</w:t>
      </w:r>
      <w:r w:rsidRPr="00073F24">
        <w:rPr>
          <w:sz w:val="28"/>
          <w:szCs w:val="28"/>
          <w:lang w:val="en-US"/>
        </w:rPr>
        <w:t xml:space="preserve"> </w:t>
      </w:r>
      <w:r>
        <w:rPr>
          <w:sz w:val="28"/>
          <w:szCs w:val="28"/>
          <w:lang w:val="en-US"/>
        </w:rPr>
        <w:t>open</w:t>
      </w:r>
      <w:r w:rsidRPr="00073F24">
        <w:rPr>
          <w:sz w:val="28"/>
          <w:szCs w:val="28"/>
          <w:lang w:val="en-US"/>
        </w:rPr>
        <w:t xml:space="preserve"> </w:t>
      </w:r>
      <w:r>
        <w:rPr>
          <w:sz w:val="28"/>
          <w:szCs w:val="28"/>
          <w:lang w:val="en-US"/>
        </w:rPr>
        <w:t>the</w:t>
      </w:r>
      <w:r w:rsidRPr="00073F24">
        <w:rPr>
          <w:sz w:val="28"/>
          <w:szCs w:val="28"/>
          <w:lang w:val="en-US"/>
        </w:rPr>
        <w:t xml:space="preserve"> </w:t>
      </w:r>
      <w:r>
        <w:rPr>
          <w:sz w:val="28"/>
          <w:szCs w:val="28"/>
          <w:lang w:val="en-US"/>
        </w:rPr>
        <w:t>front</w:t>
      </w:r>
      <w:r w:rsidRPr="00073F24">
        <w:rPr>
          <w:sz w:val="28"/>
          <w:szCs w:val="28"/>
          <w:lang w:val="en-US"/>
        </w:rPr>
        <w:t xml:space="preserve"> </w:t>
      </w:r>
      <w:r>
        <w:rPr>
          <w:sz w:val="28"/>
          <w:szCs w:val="28"/>
          <w:lang w:val="en-US"/>
        </w:rPr>
        <w:t>door</w:t>
      </w:r>
      <w:r w:rsidRPr="00073F24">
        <w:rPr>
          <w:sz w:val="28"/>
          <w:szCs w:val="28"/>
          <w:lang w:val="en-US"/>
        </w:rPr>
        <w:t xml:space="preserve"> </w:t>
      </w:r>
      <w:r>
        <w:rPr>
          <w:sz w:val="28"/>
          <w:szCs w:val="28"/>
          <w:lang w:val="en-US"/>
        </w:rPr>
        <w:t>by</w:t>
      </w:r>
      <w:r w:rsidRPr="00073F24">
        <w:rPr>
          <w:sz w:val="28"/>
          <w:szCs w:val="28"/>
          <w:lang w:val="en-US"/>
        </w:rPr>
        <w:t xml:space="preserve"> </w:t>
      </w:r>
      <w:r>
        <w:rPr>
          <w:sz w:val="28"/>
          <w:szCs w:val="28"/>
          <w:lang w:val="en-US"/>
        </w:rPr>
        <w:t>emergency</w:t>
      </w:r>
      <w:r w:rsidRPr="00073F24">
        <w:rPr>
          <w:sz w:val="28"/>
          <w:szCs w:val="28"/>
          <w:lang w:val="en-US"/>
        </w:rPr>
        <w:t xml:space="preserve"> </w:t>
      </w:r>
      <w:proofErr w:type="gramStart"/>
      <w:r>
        <w:rPr>
          <w:sz w:val="28"/>
          <w:szCs w:val="28"/>
          <w:lang w:val="en-US"/>
        </w:rPr>
        <w:t>key,</w:t>
      </w:r>
      <w:proofErr w:type="gramEnd"/>
      <w:r>
        <w:rPr>
          <w:sz w:val="28"/>
          <w:szCs w:val="28"/>
          <w:lang w:val="en-US"/>
        </w:rPr>
        <w:t xml:space="preserve"> the same key will open the inner door. As soon you the inner compartment you could release keys by pooling </w:t>
      </w:r>
      <w:r w:rsidRPr="00073F24">
        <w:rPr>
          <w:sz w:val="28"/>
          <w:szCs w:val="28"/>
          <w:lang w:val="en-US"/>
        </w:rPr>
        <w:t xml:space="preserve">  </w:t>
      </w:r>
      <w:r>
        <w:rPr>
          <w:sz w:val="28"/>
          <w:szCs w:val="28"/>
          <w:lang w:val="en-US"/>
        </w:rPr>
        <w:t xml:space="preserve">magnets pins of the keys. </w:t>
      </w:r>
    </w:p>
    <w:p w:rsidR="00A43DD7" w:rsidRPr="00A362B9" w:rsidRDefault="00A43DD7" w:rsidP="00407E1E">
      <w:pPr>
        <w:pStyle w:val="a5"/>
        <w:ind w:left="1080"/>
        <w:jc w:val="both"/>
        <w:rPr>
          <w:sz w:val="28"/>
          <w:szCs w:val="28"/>
          <w:lang w:val="en-US"/>
        </w:rPr>
      </w:pPr>
      <w:r w:rsidRPr="00A362B9">
        <w:rPr>
          <w:sz w:val="28"/>
          <w:szCs w:val="28"/>
          <w:lang w:val="en-US"/>
        </w:rPr>
        <w:br w:type="page"/>
      </w:r>
    </w:p>
    <w:p w:rsidR="00AD38D0" w:rsidRPr="00091DDF" w:rsidRDefault="00AD38D0" w:rsidP="00AD38D0">
      <w:pPr>
        <w:pStyle w:val="1"/>
        <w:numPr>
          <w:ilvl w:val="0"/>
          <w:numId w:val="9"/>
        </w:numPr>
      </w:pPr>
      <w:bookmarkStart w:id="19" w:name="_Toc512515041"/>
      <w:r>
        <w:rPr>
          <w:lang w:val="en-US"/>
        </w:rPr>
        <w:lastRenderedPageBreak/>
        <w:t>Technical data</w:t>
      </w:r>
      <w:bookmarkEnd w:id="19"/>
    </w:p>
    <w:p w:rsidR="00980674" w:rsidRPr="00980674" w:rsidRDefault="00980674" w:rsidP="00A43DD7">
      <w:pPr>
        <w:pStyle w:val="a5"/>
        <w:ind w:left="1080"/>
        <w:jc w:val="center"/>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3969"/>
      </w:tblGrid>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General</w:t>
            </w:r>
            <w:r w:rsidRPr="00195DFB">
              <w:rPr>
                <w:b/>
                <w:sz w:val="24"/>
                <w:szCs w:val="24"/>
                <w:lang w:val="en-US"/>
              </w:rPr>
              <w:t xml:space="preserve"> </w:t>
            </w:r>
          </w:p>
        </w:tc>
        <w:tc>
          <w:tcPr>
            <w:tcW w:w="3969" w:type="dxa"/>
          </w:tcPr>
          <w:p w:rsidR="00AD38D0" w:rsidRPr="00827B3F" w:rsidRDefault="00AD38D0" w:rsidP="00447443">
            <w:pPr>
              <w:pStyle w:val="a5"/>
              <w:jc w:val="both"/>
              <w:rPr>
                <w:sz w:val="24"/>
                <w:szCs w:val="24"/>
                <w:lang w:val="en-US"/>
              </w:rPr>
            </w:pPr>
          </w:p>
        </w:tc>
      </w:tr>
      <w:tr w:rsidR="00AD38D0" w:rsidRPr="00195DFB" w:rsidTr="00AD38D0">
        <w:tc>
          <w:tcPr>
            <w:tcW w:w="4819" w:type="dxa"/>
          </w:tcPr>
          <w:p w:rsidR="00AD38D0" w:rsidRPr="00827B3F" w:rsidRDefault="00AD38D0" w:rsidP="00447443">
            <w:pPr>
              <w:pStyle w:val="a5"/>
              <w:jc w:val="both"/>
              <w:rPr>
                <w:sz w:val="24"/>
                <w:szCs w:val="24"/>
                <w:lang w:val="en-US"/>
              </w:rPr>
            </w:pPr>
            <w:r>
              <w:rPr>
                <w:sz w:val="24"/>
                <w:szCs w:val="24"/>
                <w:lang w:val="en-US"/>
              </w:rPr>
              <w:t>Number of keys</w:t>
            </w:r>
          </w:p>
        </w:tc>
        <w:tc>
          <w:tcPr>
            <w:tcW w:w="3969" w:type="dxa"/>
          </w:tcPr>
          <w:p w:rsidR="00AD38D0" w:rsidRPr="00827B3F" w:rsidRDefault="00AD38D0" w:rsidP="00447443">
            <w:pPr>
              <w:pStyle w:val="a5"/>
              <w:jc w:val="both"/>
              <w:rPr>
                <w:sz w:val="24"/>
                <w:szCs w:val="24"/>
                <w:lang w:val="en-US"/>
              </w:rPr>
            </w:pPr>
            <w:r>
              <w:rPr>
                <w:sz w:val="24"/>
                <w:szCs w:val="24"/>
                <w:lang w:val="en-US"/>
              </w:rPr>
              <w:t xml:space="preserve">10… 2000 for one control panel </w:t>
            </w:r>
          </w:p>
        </w:tc>
      </w:tr>
      <w:tr w:rsidR="00AD38D0" w:rsidRPr="00195DFB" w:rsidTr="00AD38D0">
        <w:tc>
          <w:tcPr>
            <w:tcW w:w="4819" w:type="dxa"/>
          </w:tcPr>
          <w:p w:rsidR="00AD38D0" w:rsidRPr="00827B3F" w:rsidRDefault="00AD38D0" w:rsidP="00447443">
            <w:pPr>
              <w:pStyle w:val="a5"/>
              <w:jc w:val="both"/>
              <w:rPr>
                <w:sz w:val="24"/>
                <w:szCs w:val="24"/>
                <w:lang w:val="en-US"/>
              </w:rPr>
            </w:pPr>
            <w:r>
              <w:rPr>
                <w:sz w:val="24"/>
                <w:szCs w:val="24"/>
                <w:lang w:val="en-US"/>
              </w:rPr>
              <w:t>Number of cabinets</w:t>
            </w:r>
          </w:p>
        </w:tc>
        <w:tc>
          <w:tcPr>
            <w:tcW w:w="3969" w:type="dxa"/>
          </w:tcPr>
          <w:p w:rsidR="00AD38D0" w:rsidRPr="00827B3F" w:rsidRDefault="00AD38D0" w:rsidP="00447443">
            <w:pPr>
              <w:pStyle w:val="a5"/>
              <w:jc w:val="both"/>
              <w:rPr>
                <w:sz w:val="24"/>
                <w:szCs w:val="24"/>
                <w:lang w:val="en-US"/>
              </w:rPr>
            </w:pPr>
            <w:r>
              <w:rPr>
                <w:sz w:val="24"/>
                <w:szCs w:val="24"/>
                <w:lang w:val="en-US"/>
              </w:rPr>
              <w:t>Up to 20</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195DFB" w:rsidTr="00AD38D0">
        <w:tc>
          <w:tcPr>
            <w:tcW w:w="4819" w:type="dxa"/>
          </w:tcPr>
          <w:p w:rsidR="00AD38D0" w:rsidRPr="00195DFB" w:rsidRDefault="00AD38D0" w:rsidP="00447443">
            <w:pPr>
              <w:pStyle w:val="a5"/>
              <w:jc w:val="both"/>
              <w:rPr>
                <w:b/>
                <w:sz w:val="24"/>
                <w:szCs w:val="24"/>
                <w:lang w:val="en-US"/>
              </w:rPr>
            </w:pPr>
            <w:r w:rsidRPr="00195DFB">
              <w:rPr>
                <w:b/>
                <w:sz w:val="24"/>
                <w:szCs w:val="24"/>
                <w:lang w:val="en-US"/>
              </w:rPr>
              <w:t xml:space="preserve">Power </w:t>
            </w:r>
          </w:p>
        </w:tc>
        <w:tc>
          <w:tcPr>
            <w:tcW w:w="3969" w:type="dxa"/>
          </w:tcPr>
          <w:p w:rsidR="00AD38D0" w:rsidRPr="00827B3F" w:rsidRDefault="00AD38D0" w:rsidP="00447443">
            <w:pPr>
              <w:pStyle w:val="a5"/>
              <w:jc w:val="both"/>
              <w:rPr>
                <w:sz w:val="24"/>
                <w:szCs w:val="24"/>
                <w:lang w:val="en-US"/>
              </w:rPr>
            </w:pPr>
          </w:p>
        </w:tc>
      </w:tr>
      <w:tr w:rsidR="00AD38D0" w:rsidRPr="00195DFB"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Nominal input voltage range</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100 V AC ... 240 V AC</w:t>
            </w:r>
          </w:p>
        </w:tc>
      </w:tr>
      <w:tr w:rsidR="00AD38D0" w:rsidRPr="00195DFB"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AC input voltage range</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85 V AC ... 264 V AC</w:t>
            </w: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AC frequency range</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45 Hz ... 65 Hz</w:t>
            </w: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 xml:space="preserve">Choice of suitable entry fuses </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6 A ... 16 A</w:t>
            </w: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Power consumption</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 xml:space="preserve">60 </w:t>
            </w:r>
            <w:proofErr w:type="spellStart"/>
            <w:r w:rsidRPr="00827B3F">
              <w:rPr>
                <w:sz w:val="24"/>
                <w:szCs w:val="24"/>
                <w:lang w:val="en-US"/>
              </w:rPr>
              <w:t>Wt</w:t>
            </w:r>
            <w:proofErr w:type="spellEnd"/>
            <w:r w:rsidRPr="00827B3F">
              <w:rPr>
                <w:sz w:val="24"/>
                <w:szCs w:val="24"/>
                <w:lang w:val="en-US"/>
              </w:rPr>
              <w:t xml:space="preserve"> max</w:t>
            </w: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Internal voltage</w:t>
            </w:r>
          </w:p>
        </w:tc>
        <w:tc>
          <w:tcPr>
            <w:tcW w:w="3969" w:type="dxa"/>
          </w:tcPr>
          <w:p w:rsidR="00AD38D0" w:rsidRPr="00827B3F" w:rsidRDefault="00AD38D0" w:rsidP="00447443">
            <w:pPr>
              <w:pStyle w:val="a5"/>
              <w:jc w:val="both"/>
              <w:rPr>
                <w:sz w:val="24"/>
                <w:szCs w:val="24"/>
              </w:rPr>
            </w:pPr>
            <w:r w:rsidRPr="00827B3F">
              <w:rPr>
                <w:sz w:val="24"/>
                <w:szCs w:val="24"/>
              </w:rPr>
              <w:t>24</w:t>
            </w:r>
            <w:r w:rsidRPr="00827B3F">
              <w:rPr>
                <w:sz w:val="24"/>
                <w:szCs w:val="24"/>
                <w:lang w:val="en-US"/>
              </w:rPr>
              <w:t>V</w:t>
            </w:r>
            <w:r>
              <w:rPr>
                <w:sz w:val="24"/>
                <w:szCs w:val="24"/>
                <w:lang w:val="en-US"/>
              </w:rPr>
              <w:t>/14V</w:t>
            </w:r>
          </w:p>
        </w:tc>
      </w:tr>
      <w:tr w:rsidR="00AD38D0" w:rsidRPr="00774546" w:rsidTr="00AD38D0">
        <w:tc>
          <w:tcPr>
            <w:tcW w:w="4819" w:type="dxa"/>
          </w:tcPr>
          <w:p w:rsidR="00AD38D0" w:rsidRPr="00827B3F" w:rsidRDefault="00AD38D0" w:rsidP="00447443">
            <w:pPr>
              <w:pStyle w:val="a5"/>
              <w:jc w:val="both"/>
              <w:rPr>
                <w:sz w:val="24"/>
                <w:szCs w:val="24"/>
              </w:rPr>
            </w:pPr>
            <w:r>
              <w:rPr>
                <w:sz w:val="24"/>
                <w:szCs w:val="24"/>
                <w:lang w:val="en-US"/>
              </w:rPr>
              <w:t xml:space="preserve">Battery </w:t>
            </w:r>
            <w:r w:rsidRPr="00827B3F">
              <w:rPr>
                <w:sz w:val="24"/>
                <w:szCs w:val="24"/>
              </w:rPr>
              <w:t xml:space="preserve"> </w:t>
            </w:r>
          </w:p>
        </w:tc>
        <w:tc>
          <w:tcPr>
            <w:tcW w:w="3969" w:type="dxa"/>
          </w:tcPr>
          <w:p w:rsidR="00AD38D0" w:rsidRPr="00774546" w:rsidRDefault="00AD38D0" w:rsidP="00447443">
            <w:pPr>
              <w:pStyle w:val="a5"/>
              <w:jc w:val="both"/>
              <w:rPr>
                <w:sz w:val="24"/>
                <w:szCs w:val="24"/>
              </w:rPr>
            </w:pPr>
            <w:r w:rsidRPr="00827B3F">
              <w:rPr>
                <w:sz w:val="24"/>
                <w:szCs w:val="24"/>
              </w:rPr>
              <w:t>6</w:t>
            </w:r>
            <w:r w:rsidRPr="00827B3F">
              <w:rPr>
                <w:sz w:val="24"/>
                <w:szCs w:val="24"/>
                <w:lang w:val="en-US"/>
              </w:rPr>
              <w:t>V</w:t>
            </w:r>
            <w:r w:rsidRPr="00827B3F">
              <w:rPr>
                <w:sz w:val="24"/>
                <w:szCs w:val="24"/>
              </w:rPr>
              <w:t xml:space="preserve"> 4.5Ач </w:t>
            </w:r>
            <w:r w:rsidRPr="00827B3F">
              <w:rPr>
                <w:sz w:val="24"/>
                <w:szCs w:val="24"/>
                <w:lang w:val="en-US"/>
              </w:rPr>
              <w:t>Fiamm</w:t>
            </w:r>
            <w:r w:rsidRPr="00774546">
              <w:rPr>
                <w:sz w:val="24"/>
                <w:szCs w:val="24"/>
              </w:rPr>
              <w:t xml:space="preserve"> </w:t>
            </w:r>
            <w:r w:rsidRPr="00827B3F">
              <w:rPr>
                <w:sz w:val="24"/>
                <w:szCs w:val="24"/>
                <w:lang w:val="en-US"/>
              </w:rPr>
              <w:t>FG</w:t>
            </w:r>
            <w:r w:rsidRPr="00827B3F">
              <w:rPr>
                <w:sz w:val="24"/>
                <w:szCs w:val="24"/>
              </w:rPr>
              <w:t>10451</w:t>
            </w:r>
            <w:r w:rsidRPr="00774546">
              <w:rPr>
                <w:sz w:val="24"/>
                <w:szCs w:val="24"/>
              </w:rPr>
              <w:t xml:space="preserve"> 2 </w:t>
            </w:r>
            <w:r>
              <w:rPr>
                <w:sz w:val="24"/>
                <w:szCs w:val="24"/>
                <w:lang w:val="en-US"/>
              </w:rPr>
              <w:t>pcs</w:t>
            </w: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 xml:space="preserve">Operation from battery </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Up to 20 h</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sidRPr="00195DFB">
              <w:rPr>
                <w:b/>
                <w:sz w:val="24"/>
                <w:szCs w:val="24"/>
                <w:lang w:val="en-US"/>
              </w:rPr>
              <w:t>Ambient condition</w:t>
            </w: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Ambient temperature</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w:t>
            </w:r>
            <w:r>
              <w:rPr>
                <w:sz w:val="24"/>
                <w:szCs w:val="24"/>
                <w:lang w:val="en-US"/>
              </w:rPr>
              <w:t>3</w:t>
            </w:r>
            <w:r w:rsidRPr="00827B3F">
              <w:rPr>
                <w:sz w:val="24"/>
                <w:szCs w:val="24"/>
                <w:lang w:val="en-US"/>
              </w:rPr>
              <w:t xml:space="preserve">0 °C ... </w:t>
            </w:r>
            <w:r>
              <w:rPr>
                <w:sz w:val="24"/>
                <w:szCs w:val="24"/>
                <w:lang w:val="en-US"/>
              </w:rPr>
              <w:t>60</w:t>
            </w:r>
            <w:r w:rsidRPr="00827B3F">
              <w:rPr>
                <w:sz w:val="24"/>
                <w:szCs w:val="24"/>
                <w:lang w:val="en-US"/>
              </w:rPr>
              <w:t xml:space="preserve"> °C</w:t>
            </w:r>
          </w:p>
        </w:tc>
      </w:tr>
      <w:tr w:rsidR="00AD38D0" w:rsidRPr="00827B3F" w:rsidTr="00AD38D0">
        <w:tc>
          <w:tcPr>
            <w:tcW w:w="4819" w:type="dxa"/>
          </w:tcPr>
          <w:p w:rsidR="00AD38D0" w:rsidRPr="00827B3F" w:rsidRDefault="00AD38D0" w:rsidP="00447443">
            <w:pPr>
              <w:pStyle w:val="a5"/>
              <w:jc w:val="both"/>
              <w:rPr>
                <w:sz w:val="24"/>
                <w:szCs w:val="24"/>
                <w:lang w:val="en-US"/>
              </w:rPr>
            </w:pPr>
            <w:r w:rsidRPr="00827B3F">
              <w:rPr>
                <w:sz w:val="24"/>
                <w:szCs w:val="24"/>
                <w:lang w:val="en-US"/>
              </w:rPr>
              <w:t>Max. permissible relative humidity</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 xml:space="preserve">≤95% </w:t>
            </w:r>
          </w:p>
          <w:p w:rsidR="00AD38D0" w:rsidRPr="00827B3F" w:rsidRDefault="00AD38D0" w:rsidP="00447443">
            <w:pPr>
              <w:pStyle w:val="a5"/>
              <w:jc w:val="both"/>
              <w:rPr>
                <w:sz w:val="24"/>
                <w:szCs w:val="24"/>
                <w:lang w:val="en-US"/>
              </w:rPr>
            </w:pPr>
            <w:r w:rsidRPr="00827B3F">
              <w:rPr>
                <w:sz w:val="24"/>
                <w:szCs w:val="24"/>
                <w:lang w:val="en-US"/>
              </w:rPr>
              <w:t>(at 25 °C, no condensation)</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Housing</w:t>
            </w: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 xml:space="preserve">Steel </w:t>
            </w:r>
          </w:p>
          <w:p w:rsidR="00AD38D0" w:rsidRPr="00827B3F" w:rsidRDefault="00AD38D0" w:rsidP="00447443">
            <w:pPr>
              <w:pStyle w:val="a5"/>
              <w:jc w:val="both"/>
              <w:rPr>
                <w:sz w:val="24"/>
                <w:szCs w:val="24"/>
                <w:lang w:val="en-US"/>
              </w:rPr>
            </w:pPr>
            <w:r>
              <w:rPr>
                <w:sz w:val="24"/>
                <w:szCs w:val="24"/>
                <w:lang w:val="en-US"/>
              </w:rPr>
              <w:t>With stainless steel insertion</w:t>
            </w:r>
          </w:p>
        </w:tc>
        <w:tc>
          <w:tcPr>
            <w:tcW w:w="3969" w:type="dxa"/>
          </w:tcPr>
          <w:p w:rsidR="00AD38D0" w:rsidRPr="00827B3F" w:rsidRDefault="00AD38D0" w:rsidP="00447443">
            <w:pPr>
              <w:pStyle w:val="a5"/>
              <w:jc w:val="both"/>
              <w:rPr>
                <w:sz w:val="24"/>
                <w:szCs w:val="24"/>
                <w:lang w:val="en-US"/>
              </w:rPr>
            </w:pPr>
            <w:r>
              <w:rPr>
                <w:sz w:val="24"/>
                <w:szCs w:val="24"/>
                <w:lang w:val="en-US"/>
              </w:rPr>
              <w:t>2 mm</w:t>
            </w:r>
          </w:p>
        </w:tc>
      </w:tr>
      <w:tr w:rsidR="00AD38D0" w:rsidRPr="00827B3F" w:rsidTr="00AD38D0">
        <w:tc>
          <w:tcPr>
            <w:tcW w:w="4819" w:type="dxa"/>
          </w:tcPr>
          <w:p w:rsidR="00AD38D0" w:rsidRPr="00827B3F" w:rsidRDefault="00AD38D0" w:rsidP="00447443">
            <w:pPr>
              <w:pStyle w:val="a5"/>
              <w:jc w:val="both"/>
              <w:rPr>
                <w:sz w:val="24"/>
                <w:szCs w:val="24"/>
              </w:rPr>
            </w:pPr>
            <w:r w:rsidRPr="00827B3F">
              <w:rPr>
                <w:sz w:val="24"/>
                <w:szCs w:val="24"/>
                <w:lang w:val="en-US"/>
              </w:rPr>
              <w:t>IP protection</w:t>
            </w:r>
            <w:r w:rsidRPr="00827B3F">
              <w:rPr>
                <w:sz w:val="24"/>
                <w:szCs w:val="24"/>
              </w:rPr>
              <w:t xml:space="preserve"> </w:t>
            </w:r>
          </w:p>
        </w:tc>
        <w:tc>
          <w:tcPr>
            <w:tcW w:w="3969" w:type="dxa"/>
          </w:tcPr>
          <w:p w:rsidR="00AD38D0" w:rsidRPr="00827B3F" w:rsidRDefault="00AD38D0" w:rsidP="00447443">
            <w:pPr>
              <w:pStyle w:val="a5"/>
              <w:jc w:val="both"/>
              <w:rPr>
                <w:sz w:val="24"/>
                <w:szCs w:val="24"/>
                <w:lang w:val="en-US"/>
              </w:rPr>
            </w:pPr>
            <w:r w:rsidRPr="00827B3F">
              <w:rPr>
                <w:sz w:val="24"/>
                <w:szCs w:val="24"/>
                <w:lang w:val="en-US"/>
              </w:rPr>
              <w:t>IP 20</w:t>
            </w:r>
          </w:p>
        </w:tc>
      </w:tr>
      <w:tr w:rsidR="00AD38D0" w:rsidRPr="007A4704" w:rsidTr="00AD38D0">
        <w:tc>
          <w:tcPr>
            <w:tcW w:w="4819" w:type="dxa"/>
          </w:tcPr>
          <w:p w:rsidR="00AD38D0" w:rsidRPr="00827B3F" w:rsidRDefault="00AD38D0" w:rsidP="00447443">
            <w:pPr>
              <w:pStyle w:val="a5"/>
              <w:jc w:val="both"/>
              <w:rPr>
                <w:sz w:val="24"/>
                <w:szCs w:val="24"/>
                <w:lang w:val="en-US"/>
              </w:rPr>
            </w:pPr>
            <w:r>
              <w:rPr>
                <w:sz w:val="24"/>
                <w:szCs w:val="24"/>
                <w:lang w:val="en-US"/>
              </w:rPr>
              <w:t>Dimension</w:t>
            </w:r>
            <w:r w:rsidRPr="00827B3F">
              <w:rPr>
                <w:sz w:val="24"/>
                <w:szCs w:val="24"/>
                <w:lang w:val="en-US"/>
              </w:rPr>
              <w:t xml:space="preserve"> </w:t>
            </w:r>
            <w:r>
              <w:rPr>
                <w:sz w:val="24"/>
                <w:szCs w:val="24"/>
                <w:lang w:val="en-US"/>
              </w:rPr>
              <w:t>W/H/D  5 mod cabinet</w:t>
            </w:r>
          </w:p>
          <w:p w:rsidR="00AD38D0" w:rsidRPr="00827B3F" w:rsidRDefault="00AD38D0" w:rsidP="00447443">
            <w:pPr>
              <w:pStyle w:val="a5"/>
              <w:jc w:val="both"/>
              <w:rPr>
                <w:sz w:val="24"/>
                <w:szCs w:val="24"/>
                <w:lang w:val="en-US"/>
              </w:rPr>
            </w:pPr>
            <w:r>
              <w:rPr>
                <w:sz w:val="24"/>
                <w:szCs w:val="24"/>
                <w:lang w:val="en-US"/>
              </w:rPr>
              <w:t>Dimension</w:t>
            </w:r>
            <w:r w:rsidRPr="00827B3F">
              <w:rPr>
                <w:sz w:val="24"/>
                <w:szCs w:val="24"/>
                <w:lang w:val="en-US"/>
              </w:rPr>
              <w:t xml:space="preserve"> </w:t>
            </w:r>
            <w:r>
              <w:rPr>
                <w:sz w:val="24"/>
                <w:szCs w:val="24"/>
                <w:lang w:val="en-US"/>
              </w:rPr>
              <w:t>W/H/D  10 mod cabinet</w:t>
            </w:r>
          </w:p>
        </w:tc>
        <w:tc>
          <w:tcPr>
            <w:tcW w:w="3969" w:type="dxa"/>
          </w:tcPr>
          <w:p w:rsidR="00AD38D0" w:rsidRPr="00AD38D0" w:rsidRDefault="00AD38D0" w:rsidP="00447443">
            <w:pPr>
              <w:pStyle w:val="a5"/>
              <w:jc w:val="both"/>
              <w:rPr>
                <w:sz w:val="24"/>
                <w:szCs w:val="24"/>
                <w:lang w:val="en-US"/>
              </w:rPr>
            </w:pPr>
            <w:r w:rsidRPr="00AD38D0">
              <w:rPr>
                <w:sz w:val="24"/>
                <w:szCs w:val="24"/>
                <w:lang w:val="en-US"/>
              </w:rPr>
              <w:t xml:space="preserve">430 </w:t>
            </w:r>
            <w:r>
              <w:rPr>
                <w:sz w:val="24"/>
                <w:szCs w:val="24"/>
                <w:lang w:val="en-US"/>
              </w:rPr>
              <w:t>mm</w:t>
            </w:r>
            <w:r w:rsidRPr="00AD38D0">
              <w:rPr>
                <w:sz w:val="24"/>
                <w:szCs w:val="24"/>
                <w:lang w:val="en-US"/>
              </w:rPr>
              <w:t xml:space="preserve"> x 742 </w:t>
            </w:r>
            <w:r>
              <w:rPr>
                <w:sz w:val="24"/>
                <w:szCs w:val="24"/>
                <w:lang w:val="en-US"/>
              </w:rPr>
              <w:t>mm</w:t>
            </w:r>
            <w:r w:rsidRPr="00AD38D0">
              <w:rPr>
                <w:sz w:val="24"/>
                <w:szCs w:val="24"/>
                <w:lang w:val="en-US"/>
              </w:rPr>
              <w:t xml:space="preserve"> x 132 </w:t>
            </w:r>
            <w:r>
              <w:rPr>
                <w:sz w:val="24"/>
                <w:szCs w:val="24"/>
                <w:lang w:val="en-US"/>
              </w:rPr>
              <w:t>mm</w:t>
            </w:r>
          </w:p>
          <w:p w:rsidR="00AD38D0" w:rsidRPr="00AD38D0" w:rsidRDefault="00AD38D0" w:rsidP="00447443">
            <w:pPr>
              <w:pStyle w:val="a5"/>
              <w:jc w:val="both"/>
              <w:rPr>
                <w:rFonts w:ascii="Times New Roman" w:hAnsi="Times New Roman"/>
                <w:sz w:val="24"/>
                <w:szCs w:val="24"/>
                <w:lang w:val="en-US"/>
              </w:rPr>
            </w:pPr>
            <w:r w:rsidRPr="00AD38D0">
              <w:rPr>
                <w:sz w:val="24"/>
                <w:szCs w:val="24"/>
                <w:lang w:val="en-US"/>
              </w:rPr>
              <w:t xml:space="preserve">715 </w:t>
            </w:r>
            <w:r>
              <w:rPr>
                <w:sz w:val="24"/>
                <w:szCs w:val="24"/>
                <w:lang w:val="en-US"/>
              </w:rPr>
              <w:t>mm</w:t>
            </w:r>
            <w:r w:rsidRPr="00AD38D0">
              <w:rPr>
                <w:sz w:val="24"/>
                <w:szCs w:val="24"/>
                <w:lang w:val="en-US"/>
              </w:rPr>
              <w:t xml:space="preserve"> x 742 </w:t>
            </w:r>
            <w:r>
              <w:rPr>
                <w:sz w:val="24"/>
                <w:szCs w:val="24"/>
                <w:lang w:val="en-US"/>
              </w:rPr>
              <w:t>mm</w:t>
            </w:r>
            <w:r w:rsidRPr="00AD38D0">
              <w:rPr>
                <w:sz w:val="24"/>
                <w:szCs w:val="24"/>
                <w:lang w:val="en-US"/>
              </w:rPr>
              <w:t xml:space="preserve"> x 132 </w:t>
            </w:r>
            <w:r>
              <w:rPr>
                <w:sz w:val="24"/>
                <w:szCs w:val="24"/>
                <w:lang w:val="en-US"/>
              </w:rPr>
              <w:t>mm</w:t>
            </w:r>
          </w:p>
        </w:tc>
      </w:tr>
      <w:tr w:rsidR="00AD38D0" w:rsidRPr="00827B3F" w:rsidTr="00AD38D0">
        <w:tc>
          <w:tcPr>
            <w:tcW w:w="4819" w:type="dxa"/>
          </w:tcPr>
          <w:p w:rsidR="00AD38D0" w:rsidRPr="00827B3F" w:rsidRDefault="00AD38D0" w:rsidP="00447443">
            <w:pPr>
              <w:pStyle w:val="a5"/>
              <w:jc w:val="both"/>
              <w:rPr>
                <w:sz w:val="24"/>
                <w:szCs w:val="24"/>
                <w:lang w:val="en-US"/>
              </w:rPr>
            </w:pPr>
            <w:r>
              <w:rPr>
                <w:sz w:val="24"/>
                <w:szCs w:val="24"/>
                <w:lang w:val="en-US"/>
              </w:rPr>
              <w:t>Control panel Dimension</w:t>
            </w:r>
            <w:r w:rsidRPr="00827B3F">
              <w:rPr>
                <w:sz w:val="24"/>
                <w:szCs w:val="24"/>
                <w:lang w:val="en-US"/>
              </w:rPr>
              <w:t xml:space="preserve"> </w:t>
            </w:r>
            <w:r>
              <w:rPr>
                <w:sz w:val="24"/>
                <w:szCs w:val="24"/>
                <w:lang w:val="en-US"/>
              </w:rPr>
              <w:t xml:space="preserve">W/H/D  </w:t>
            </w:r>
          </w:p>
        </w:tc>
        <w:tc>
          <w:tcPr>
            <w:tcW w:w="3969" w:type="dxa"/>
          </w:tcPr>
          <w:p w:rsidR="00AD38D0" w:rsidRPr="00827B3F" w:rsidRDefault="00AD38D0" w:rsidP="00447443">
            <w:pPr>
              <w:pStyle w:val="a5"/>
              <w:jc w:val="both"/>
              <w:rPr>
                <w:sz w:val="24"/>
                <w:szCs w:val="24"/>
              </w:rPr>
            </w:pPr>
            <w:r w:rsidRPr="00827B3F">
              <w:rPr>
                <w:sz w:val="24"/>
                <w:szCs w:val="24"/>
              </w:rPr>
              <w:t xml:space="preserve">350 </w:t>
            </w:r>
            <w:r>
              <w:rPr>
                <w:sz w:val="24"/>
                <w:szCs w:val="24"/>
                <w:lang w:val="en-US"/>
              </w:rPr>
              <w:t>mm</w:t>
            </w:r>
            <w:r w:rsidRPr="00827B3F">
              <w:rPr>
                <w:sz w:val="24"/>
                <w:szCs w:val="24"/>
              </w:rPr>
              <w:t xml:space="preserve"> х 193 </w:t>
            </w:r>
            <w:r>
              <w:rPr>
                <w:sz w:val="24"/>
                <w:szCs w:val="24"/>
                <w:lang w:val="en-US"/>
              </w:rPr>
              <w:t>mm</w:t>
            </w:r>
            <w:r w:rsidRPr="00827B3F">
              <w:rPr>
                <w:sz w:val="24"/>
                <w:szCs w:val="24"/>
              </w:rPr>
              <w:t xml:space="preserve"> х 38 </w:t>
            </w:r>
            <w:r>
              <w:rPr>
                <w:sz w:val="24"/>
                <w:szCs w:val="24"/>
                <w:lang w:val="en-US"/>
              </w:rPr>
              <w:t>mm</w:t>
            </w:r>
          </w:p>
        </w:tc>
      </w:tr>
      <w:tr w:rsidR="00AD38D0" w:rsidRPr="00195DFB" w:rsidTr="00AD38D0">
        <w:tc>
          <w:tcPr>
            <w:tcW w:w="4819" w:type="dxa"/>
          </w:tcPr>
          <w:p w:rsidR="00AD38D0" w:rsidRDefault="00AD38D0" w:rsidP="00447443">
            <w:pPr>
              <w:pStyle w:val="a5"/>
              <w:jc w:val="both"/>
              <w:rPr>
                <w:sz w:val="24"/>
                <w:szCs w:val="24"/>
                <w:lang w:val="en-US"/>
              </w:rPr>
            </w:pPr>
            <w:r>
              <w:rPr>
                <w:sz w:val="24"/>
                <w:szCs w:val="24"/>
                <w:lang w:val="en-US"/>
              </w:rPr>
              <w:t>Color dark model</w:t>
            </w:r>
          </w:p>
          <w:p w:rsidR="00AD38D0" w:rsidRPr="00827B3F" w:rsidRDefault="00AD38D0" w:rsidP="00447443">
            <w:pPr>
              <w:pStyle w:val="a5"/>
              <w:jc w:val="both"/>
              <w:rPr>
                <w:sz w:val="24"/>
                <w:szCs w:val="24"/>
                <w:lang w:val="en-US"/>
              </w:rPr>
            </w:pPr>
            <w:r>
              <w:rPr>
                <w:sz w:val="24"/>
                <w:szCs w:val="24"/>
                <w:lang w:val="en-US"/>
              </w:rPr>
              <w:t>Color light model</w:t>
            </w:r>
          </w:p>
        </w:tc>
        <w:tc>
          <w:tcPr>
            <w:tcW w:w="3969" w:type="dxa"/>
          </w:tcPr>
          <w:p w:rsidR="00AD38D0" w:rsidRDefault="00AD38D0" w:rsidP="00447443">
            <w:pPr>
              <w:pStyle w:val="a5"/>
              <w:jc w:val="both"/>
              <w:rPr>
                <w:lang w:val="en-US"/>
              </w:rPr>
            </w:pPr>
            <w:proofErr w:type="spellStart"/>
            <w:r>
              <w:t>dark</w:t>
            </w:r>
            <w:proofErr w:type="spellEnd"/>
            <w:r>
              <w:t xml:space="preserve"> </w:t>
            </w:r>
            <w:proofErr w:type="spellStart"/>
            <w:r>
              <w:t>silver</w:t>
            </w:r>
            <w:proofErr w:type="spellEnd"/>
            <w:r>
              <w:t xml:space="preserve"> 5359AO445</w:t>
            </w:r>
          </w:p>
          <w:p w:rsidR="00AD38D0" w:rsidRPr="006A32EC" w:rsidRDefault="00AD38D0" w:rsidP="00447443">
            <w:pPr>
              <w:pStyle w:val="a5"/>
              <w:jc w:val="both"/>
              <w:rPr>
                <w:rFonts w:ascii="Times New Roman" w:hAnsi="Times New Roman"/>
                <w:sz w:val="24"/>
                <w:szCs w:val="24"/>
                <w:lang w:val="en-US"/>
              </w:rPr>
            </w:pPr>
            <w:r>
              <w:t>RAL7038</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 xml:space="preserve">Emergency release mode </w:t>
            </w: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827B3F" w:rsidRDefault="00AD38D0" w:rsidP="00447443">
            <w:pPr>
              <w:pStyle w:val="a5"/>
              <w:jc w:val="both"/>
              <w:rPr>
                <w:sz w:val="24"/>
                <w:szCs w:val="24"/>
                <w:lang w:val="en-US"/>
              </w:rPr>
            </w:pPr>
            <w:r>
              <w:rPr>
                <w:sz w:val="24"/>
                <w:szCs w:val="24"/>
                <w:lang w:val="en-US"/>
              </w:rPr>
              <w:t>Abloy mechanical (HSS) lock to unlock main and internal doors.</w:t>
            </w:r>
          </w:p>
        </w:tc>
        <w:tc>
          <w:tcPr>
            <w:tcW w:w="3969" w:type="dxa"/>
          </w:tcPr>
          <w:p w:rsidR="00AD38D0" w:rsidRPr="00160966" w:rsidRDefault="00AD38D0" w:rsidP="00447443">
            <w:pPr>
              <w:pStyle w:val="a5"/>
              <w:jc w:val="both"/>
              <w:rPr>
                <w:sz w:val="24"/>
                <w:szCs w:val="24"/>
                <w:lang w:val="en-US"/>
              </w:rPr>
            </w:pPr>
            <w:r>
              <w:rPr>
                <w:sz w:val="24"/>
                <w:szCs w:val="24"/>
                <w:lang w:val="en-US"/>
              </w:rPr>
              <w:t xml:space="preserve">Included </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 xml:space="preserve">Package </w:t>
            </w: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sidRPr="00827B3F">
              <w:rPr>
                <w:sz w:val="24"/>
                <w:szCs w:val="24"/>
                <w:lang w:val="en-US"/>
              </w:rPr>
              <w:t xml:space="preserve">Weight </w:t>
            </w:r>
            <w:r>
              <w:rPr>
                <w:sz w:val="24"/>
                <w:szCs w:val="24"/>
                <w:lang w:val="en-US"/>
              </w:rPr>
              <w:t xml:space="preserve">5 mod cabinet </w:t>
            </w:r>
          </w:p>
          <w:p w:rsidR="00AD38D0" w:rsidRPr="00827B3F" w:rsidRDefault="00AD38D0" w:rsidP="00447443">
            <w:pPr>
              <w:pStyle w:val="a5"/>
              <w:jc w:val="both"/>
              <w:rPr>
                <w:sz w:val="24"/>
                <w:szCs w:val="24"/>
                <w:lang w:val="en-US"/>
              </w:rPr>
            </w:pPr>
            <w:r w:rsidRPr="00827B3F">
              <w:rPr>
                <w:sz w:val="24"/>
                <w:szCs w:val="24"/>
                <w:lang w:val="en-US"/>
              </w:rPr>
              <w:t xml:space="preserve">Weight </w:t>
            </w:r>
            <w:r>
              <w:rPr>
                <w:sz w:val="24"/>
                <w:szCs w:val="24"/>
                <w:lang w:val="en-US"/>
              </w:rPr>
              <w:t>10 mod cabinet</w:t>
            </w:r>
          </w:p>
        </w:tc>
        <w:tc>
          <w:tcPr>
            <w:tcW w:w="3969" w:type="dxa"/>
          </w:tcPr>
          <w:p w:rsidR="00AD38D0" w:rsidRPr="00827B3F" w:rsidRDefault="00AD38D0" w:rsidP="00447443">
            <w:pPr>
              <w:pStyle w:val="a5"/>
              <w:jc w:val="both"/>
              <w:rPr>
                <w:sz w:val="24"/>
                <w:szCs w:val="24"/>
                <w:lang w:val="en-US"/>
              </w:rPr>
            </w:pPr>
            <w:r w:rsidRPr="00827B3F">
              <w:rPr>
                <w:sz w:val="24"/>
                <w:szCs w:val="24"/>
              </w:rPr>
              <w:t xml:space="preserve">35 </w:t>
            </w:r>
            <w:r>
              <w:rPr>
                <w:sz w:val="24"/>
                <w:szCs w:val="24"/>
                <w:lang w:val="en-US"/>
              </w:rPr>
              <w:t>kg</w:t>
            </w:r>
          </w:p>
          <w:p w:rsidR="00AD38D0" w:rsidRPr="00827B3F" w:rsidRDefault="00AD38D0" w:rsidP="00447443">
            <w:pPr>
              <w:pStyle w:val="a5"/>
              <w:jc w:val="both"/>
              <w:rPr>
                <w:sz w:val="24"/>
                <w:szCs w:val="24"/>
                <w:lang w:val="en-US"/>
              </w:rPr>
            </w:pPr>
            <w:r w:rsidRPr="00827B3F">
              <w:rPr>
                <w:sz w:val="24"/>
                <w:szCs w:val="24"/>
              </w:rPr>
              <w:t xml:space="preserve">50 </w:t>
            </w:r>
            <w:r>
              <w:rPr>
                <w:sz w:val="24"/>
                <w:szCs w:val="24"/>
                <w:lang w:val="en-US"/>
              </w:rPr>
              <w:t>kg</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Package</w:t>
            </w:r>
            <w:r w:rsidRPr="00827B3F">
              <w:rPr>
                <w:sz w:val="24"/>
                <w:szCs w:val="24"/>
                <w:lang w:val="en-US"/>
              </w:rPr>
              <w:t xml:space="preserve"> </w:t>
            </w:r>
            <w:r>
              <w:rPr>
                <w:sz w:val="24"/>
                <w:szCs w:val="24"/>
                <w:lang w:val="en-US"/>
              </w:rPr>
              <w:t>size</w:t>
            </w:r>
            <w:r w:rsidRPr="00827B3F">
              <w:rPr>
                <w:sz w:val="24"/>
                <w:szCs w:val="24"/>
                <w:lang w:val="en-US"/>
              </w:rPr>
              <w:t xml:space="preserve"> 5 </w:t>
            </w:r>
            <w:r>
              <w:rPr>
                <w:sz w:val="24"/>
                <w:szCs w:val="24"/>
                <w:lang w:val="en-US"/>
              </w:rPr>
              <w:t>mod</w:t>
            </w:r>
            <w:r w:rsidRPr="00827B3F">
              <w:rPr>
                <w:sz w:val="24"/>
                <w:szCs w:val="24"/>
                <w:lang w:val="en-US"/>
              </w:rPr>
              <w:t xml:space="preserve"> </w:t>
            </w:r>
            <w:r>
              <w:rPr>
                <w:sz w:val="24"/>
                <w:szCs w:val="24"/>
                <w:lang w:val="en-US"/>
              </w:rPr>
              <w:t>cabinet</w:t>
            </w:r>
            <w:r w:rsidRPr="00827B3F">
              <w:rPr>
                <w:sz w:val="24"/>
                <w:szCs w:val="24"/>
                <w:lang w:val="en-US"/>
              </w:rPr>
              <w:t xml:space="preserve"> </w:t>
            </w:r>
            <w:r>
              <w:rPr>
                <w:sz w:val="24"/>
                <w:szCs w:val="24"/>
                <w:lang w:val="en-US"/>
              </w:rPr>
              <w:t xml:space="preserve">W/H/D  </w:t>
            </w:r>
          </w:p>
          <w:p w:rsidR="00AD38D0" w:rsidRPr="00827B3F" w:rsidRDefault="00AD38D0" w:rsidP="00447443">
            <w:pPr>
              <w:pStyle w:val="a5"/>
              <w:jc w:val="both"/>
              <w:rPr>
                <w:sz w:val="24"/>
                <w:szCs w:val="24"/>
                <w:lang w:val="en-US"/>
              </w:rPr>
            </w:pPr>
            <w:r>
              <w:rPr>
                <w:sz w:val="24"/>
                <w:szCs w:val="24"/>
                <w:lang w:val="en-US"/>
              </w:rPr>
              <w:t xml:space="preserve">Package size 10 mod cabinet W/H/D  </w:t>
            </w:r>
          </w:p>
        </w:tc>
        <w:tc>
          <w:tcPr>
            <w:tcW w:w="3969" w:type="dxa"/>
          </w:tcPr>
          <w:p w:rsidR="00AD38D0" w:rsidRPr="00827B3F" w:rsidRDefault="00AD38D0" w:rsidP="00447443">
            <w:pPr>
              <w:pStyle w:val="a5"/>
              <w:jc w:val="both"/>
              <w:rPr>
                <w:sz w:val="24"/>
                <w:szCs w:val="24"/>
              </w:rPr>
            </w:pPr>
            <w:r w:rsidRPr="00827B3F">
              <w:rPr>
                <w:sz w:val="24"/>
                <w:szCs w:val="24"/>
              </w:rPr>
              <w:t xml:space="preserve">550 </w:t>
            </w:r>
            <w:r>
              <w:rPr>
                <w:sz w:val="24"/>
                <w:szCs w:val="24"/>
                <w:lang w:val="en-US"/>
              </w:rPr>
              <w:t>mm</w:t>
            </w:r>
            <w:r w:rsidRPr="00827B3F">
              <w:rPr>
                <w:sz w:val="24"/>
                <w:szCs w:val="24"/>
              </w:rPr>
              <w:t xml:space="preserve"> х 880 </w:t>
            </w:r>
            <w:r>
              <w:rPr>
                <w:sz w:val="24"/>
                <w:szCs w:val="24"/>
                <w:lang w:val="en-US"/>
              </w:rPr>
              <w:t>mm</w:t>
            </w:r>
            <w:r w:rsidRPr="00827B3F">
              <w:rPr>
                <w:sz w:val="24"/>
                <w:szCs w:val="24"/>
              </w:rPr>
              <w:t xml:space="preserve"> х 250 </w:t>
            </w:r>
            <w:r>
              <w:rPr>
                <w:sz w:val="24"/>
                <w:szCs w:val="24"/>
                <w:lang w:val="en-US"/>
              </w:rPr>
              <w:t>mm</w:t>
            </w:r>
          </w:p>
          <w:p w:rsidR="00AD38D0" w:rsidRPr="00827B3F" w:rsidRDefault="00AD38D0" w:rsidP="00447443">
            <w:pPr>
              <w:pStyle w:val="a5"/>
              <w:jc w:val="both"/>
              <w:rPr>
                <w:sz w:val="24"/>
                <w:szCs w:val="24"/>
              </w:rPr>
            </w:pPr>
            <w:r w:rsidRPr="00827B3F">
              <w:rPr>
                <w:sz w:val="24"/>
                <w:szCs w:val="24"/>
              </w:rPr>
              <w:t xml:space="preserve">820 </w:t>
            </w:r>
            <w:r>
              <w:rPr>
                <w:sz w:val="24"/>
                <w:szCs w:val="24"/>
                <w:lang w:val="en-US"/>
              </w:rPr>
              <w:t>mm</w:t>
            </w:r>
            <w:r w:rsidRPr="00827B3F">
              <w:rPr>
                <w:sz w:val="24"/>
                <w:szCs w:val="24"/>
              </w:rPr>
              <w:t xml:space="preserve"> х 880 </w:t>
            </w:r>
            <w:r>
              <w:rPr>
                <w:sz w:val="24"/>
                <w:szCs w:val="24"/>
                <w:lang w:val="en-US"/>
              </w:rPr>
              <w:t>mm</w:t>
            </w:r>
            <w:r w:rsidRPr="00827B3F">
              <w:rPr>
                <w:sz w:val="24"/>
                <w:szCs w:val="24"/>
              </w:rPr>
              <w:t xml:space="preserve"> х 250 </w:t>
            </w:r>
            <w:r>
              <w:rPr>
                <w:sz w:val="24"/>
                <w:szCs w:val="24"/>
                <w:lang w:val="en-US"/>
              </w:rPr>
              <w:t>mm</w:t>
            </w:r>
          </w:p>
        </w:tc>
      </w:tr>
      <w:tr w:rsidR="00AD38D0" w:rsidRPr="00AD38D0" w:rsidTr="00AD38D0">
        <w:tc>
          <w:tcPr>
            <w:tcW w:w="4819" w:type="dxa"/>
          </w:tcPr>
          <w:p w:rsidR="00AD38D0" w:rsidRPr="00AD38D0" w:rsidRDefault="00AD38D0" w:rsidP="00447443">
            <w:pPr>
              <w:pStyle w:val="a5"/>
              <w:jc w:val="both"/>
              <w:rPr>
                <w:b/>
                <w:sz w:val="24"/>
                <w:szCs w:val="24"/>
              </w:rPr>
            </w:pPr>
          </w:p>
        </w:tc>
        <w:tc>
          <w:tcPr>
            <w:tcW w:w="3969" w:type="dxa"/>
          </w:tcPr>
          <w:p w:rsidR="00AD38D0" w:rsidRPr="00AD38D0" w:rsidRDefault="00AD38D0" w:rsidP="00447443">
            <w:pPr>
              <w:pStyle w:val="a5"/>
              <w:jc w:val="both"/>
              <w:rPr>
                <w:sz w:val="24"/>
                <w:szCs w:val="24"/>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 xml:space="preserve">Security </w:t>
            </w:r>
          </w:p>
        </w:tc>
        <w:tc>
          <w:tcPr>
            <w:tcW w:w="3969" w:type="dxa"/>
          </w:tcPr>
          <w:p w:rsidR="00AD38D0" w:rsidRPr="00827B3F" w:rsidRDefault="00AD38D0" w:rsidP="00447443">
            <w:pPr>
              <w:pStyle w:val="a5"/>
              <w:jc w:val="both"/>
              <w:rPr>
                <w:sz w:val="24"/>
                <w:szCs w:val="24"/>
                <w:lang w:val="en-US"/>
              </w:rPr>
            </w:pPr>
          </w:p>
        </w:tc>
      </w:tr>
      <w:tr w:rsidR="00AD38D0" w:rsidRPr="007A4704" w:rsidTr="00AD38D0">
        <w:tc>
          <w:tcPr>
            <w:tcW w:w="4819" w:type="dxa"/>
          </w:tcPr>
          <w:p w:rsidR="00AD38D0" w:rsidRPr="00827B3F" w:rsidRDefault="00AD38D0" w:rsidP="00447443">
            <w:pPr>
              <w:pStyle w:val="a5"/>
              <w:jc w:val="both"/>
              <w:rPr>
                <w:sz w:val="24"/>
                <w:szCs w:val="24"/>
                <w:lang w:val="en-US"/>
              </w:rPr>
            </w:pPr>
            <w:r>
              <w:rPr>
                <w:sz w:val="24"/>
                <w:szCs w:val="24"/>
                <w:lang w:val="en-US"/>
              </w:rPr>
              <w:t xml:space="preserve">Door contract </w:t>
            </w:r>
          </w:p>
        </w:tc>
        <w:tc>
          <w:tcPr>
            <w:tcW w:w="3969" w:type="dxa"/>
          </w:tcPr>
          <w:p w:rsidR="00AD38D0" w:rsidRPr="00195DFB" w:rsidRDefault="00AD38D0" w:rsidP="00447443">
            <w:pPr>
              <w:pStyle w:val="a5"/>
              <w:jc w:val="both"/>
              <w:rPr>
                <w:sz w:val="24"/>
                <w:szCs w:val="24"/>
                <w:lang w:val="en-US"/>
              </w:rPr>
            </w:pPr>
            <w:r>
              <w:rPr>
                <w:rStyle w:val="st"/>
                <w:lang w:val="en-US"/>
              </w:rPr>
              <w:t>Biased reed</w:t>
            </w:r>
            <w:r w:rsidRPr="00195DFB">
              <w:rPr>
                <w:rStyle w:val="st"/>
                <w:lang w:val="en-US"/>
              </w:rPr>
              <w:t xml:space="preserve"> are resistant to defeat by external magnets</w:t>
            </w:r>
          </w:p>
        </w:tc>
      </w:tr>
      <w:tr w:rsidR="00AD38D0" w:rsidRPr="00827B3F" w:rsidTr="00AD38D0">
        <w:tc>
          <w:tcPr>
            <w:tcW w:w="4819" w:type="dxa"/>
          </w:tcPr>
          <w:p w:rsidR="00AD38D0" w:rsidRPr="00827B3F" w:rsidRDefault="00AD38D0" w:rsidP="00447443">
            <w:pPr>
              <w:pStyle w:val="a5"/>
              <w:jc w:val="both"/>
              <w:rPr>
                <w:sz w:val="24"/>
                <w:szCs w:val="24"/>
                <w:lang w:val="en-US"/>
              </w:rPr>
            </w:pPr>
            <w:r>
              <w:rPr>
                <w:sz w:val="24"/>
                <w:szCs w:val="24"/>
                <w:lang w:val="en-US"/>
              </w:rPr>
              <w:t xml:space="preserve">Alarm outputs </w:t>
            </w:r>
          </w:p>
        </w:tc>
        <w:tc>
          <w:tcPr>
            <w:tcW w:w="3969" w:type="dxa"/>
          </w:tcPr>
          <w:p w:rsidR="00AD38D0" w:rsidRPr="00195DFB" w:rsidRDefault="00AD38D0" w:rsidP="00447443">
            <w:pPr>
              <w:pStyle w:val="a5"/>
              <w:jc w:val="both"/>
              <w:rPr>
                <w:sz w:val="24"/>
                <w:szCs w:val="24"/>
                <w:lang w:val="en-US"/>
              </w:rPr>
            </w:pPr>
            <w:r>
              <w:rPr>
                <w:sz w:val="24"/>
                <w:szCs w:val="24"/>
                <w:lang w:val="en-US"/>
              </w:rPr>
              <w:t>5</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sidRPr="00195DFB">
              <w:rPr>
                <w:b/>
                <w:sz w:val="24"/>
                <w:szCs w:val="24"/>
                <w:lang w:val="en-US"/>
              </w:rPr>
              <w:t>Outputs</w:t>
            </w:r>
          </w:p>
        </w:tc>
        <w:tc>
          <w:tcPr>
            <w:tcW w:w="3969" w:type="dxa"/>
          </w:tcPr>
          <w:p w:rsidR="00AD38D0" w:rsidRPr="00827B3F" w:rsidRDefault="00AD38D0" w:rsidP="00447443">
            <w:pPr>
              <w:pStyle w:val="a5"/>
              <w:jc w:val="both"/>
              <w:rPr>
                <w:sz w:val="24"/>
                <w:szCs w:val="24"/>
                <w:lang w:val="en-US"/>
              </w:rPr>
            </w:pPr>
          </w:p>
        </w:tc>
      </w:tr>
      <w:tr w:rsidR="00AD38D0" w:rsidRPr="007A4704" w:rsidTr="00AD38D0">
        <w:tc>
          <w:tcPr>
            <w:tcW w:w="4819" w:type="dxa"/>
          </w:tcPr>
          <w:p w:rsidR="00AD38D0" w:rsidRPr="00827B3F" w:rsidRDefault="00AD38D0" w:rsidP="00447443">
            <w:pPr>
              <w:pStyle w:val="a5"/>
              <w:jc w:val="both"/>
              <w:rPr>
                <w:sz w:val="24"/>
                <w:szCs w:val="24"/>
                <w:lang w:val="en-US"/>
              </w:rPr>
            </w:pPr>
            <w:r>
              <w:rPr>
                <w:sz w:val="24"/>
                <w:szCs w:val="24"/>
                <w:lang w:val="en-US"/>
              </w:rPr>
              <w:t>Outputs (free programmable)</w:t>
            </w:r>
          </w:p>
        </w:tc>
        <w:tc>
          <w:tcPr>
            <w:tcW w:w="3969" w:type="dxa"/>
          </w:tcPr>
          <w:p w:rsidR="00AD38D0" w:rsidRDefault="00AD38D0" w:rsidP="00447443">
            <w:pPr>
              <w:pStyle w:val="a5"/>
              <w:jc w:val="both"/>
              <w:rPr>
                <w:sz w:val="24"/>
                <w:szCs w:val="24"/>
                <w:lang w:val="en-US"/>
              </w:rPr>
            </w:pPr>
            <w:r>
              <w:rPr>
                <w:sz w:val="24"/>
                <w:szCs w:val="24"/>
                <w:lang w:val="en-US"/>
              </w:rPr>
              <w:t>4 output</w:t>
            </w:r>
            <w:r w:rsidR="00F50267">
              <w:rPr>
                <w:sz w:val="24"/>
                <w:szCs w:val="24"/>
                <w:lang w:val="en-US"/>
              </w:rPr>
              <w:t>s</w:t>
            </w:r>
            <w:r>
              <w:rPr>
                <w:sz w:val="24"/>
                <w:szCs w:val="24"/>
                <w:lang w:val="en-US"/>
              </w:rPr>
              <w:t xml:space="preserve"> 250V 0.1A</w:t>
            </w:r>
            <w:r w:rsidRPr="00827B3F">
              <w:rPr>
                <w:sz w:val="24"/>
                <w:szCs w:val="24"/>
                <w:lang w:val="en-US"/>
              </w:rPr>
              <w:t xml:space="preserve"> 30</w:t>
            </w:r>
            <w:r>
              <w:rPr>
                <w:sz w:val="24"/>
                <w:szCs w:val="24"/>
                <w:lang w:val="en-US"/>
              </w:rPr>
              <w:t>Om</w:t>
            </w:r>
          </w:p>
          <w:p w:rsidR="00AD38D0" w:rsidRPr="00827B3F" w:rsidRDefault="00AD38D0" w:rsidP="00447443">
            <w:pPr>
              <w:pStyle w:val="a5"/>
              <w:jc w:val="both"/>
              <w:rPr>
                <w:sz w:val="24"/>
                <w:szCs w:val="24"/>
                <w:lang w:val="en-US"/>
              </w:rPr>
            </w:pPr>
            <w:r>
              <w:rPr>
                <w:sz w:val="24"/>
                <w:szCs w:val="24"/>
                <w:lang w:val="en-US"/>
              </w:rPr>
              <w:lastRenderedPageBreak/>
              <w:t>1 relay output NO, NC 250V 5A</w:t>
            </w:r>
          </w:p>
        </w:tc>
      </w:tr>
      <w:tr w:rsidR="00AD38D0" w:rsidRPr="007A4704"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sidRPr="00195DFB">
              <w:rPr>
                <w:b/>
                <w:sz w:val="24"/>
                <w:szCs w:val="24"/>
                <w:lang w:val="en-US"/>
              </w:rPr>
              <w:t xml:space="preserve">Interfaces  </w:t>
            </w: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 xml:space="preserve">Ethernet </w:t>
            </w:r>
          </w:p>
        </w:tc>
        <w:tc>
          <w:tcPr>
            <w:tcW w:w="3969" w:type="dxa"/>
          </w:tcPr>
          <w:p w:rsidR="00AD38D0" w:rsidRPr="00827B3F" w:rsidRDefault="00AD38D0" w:rsidP="00447443">
            <w:pPr>
              <w:pStyle w:val="a5"/>
              <w:jc w:val="both"/>
              <w:rPr>
                <w:sz w:val="24"/>
                <w:szCs w:val="24"/>
                <w:lang w:val="en-US"/>
              </w:rPr>
            </w:pPr>
            <w:r>
              <w:rPr>
                <w:sz w:val="24"/>
                <w:szCs w:val="24"/>
                <w:lang w:val="en-US"/>
              </w:rPr>
              <w:t xml:space="preserve">10/100 </w:t>
            </w:r>
            <w:proofErr w:type="spellStart"/>
            <w:r>
              <w:rPr>
                <w:sz w:val="24"/>
                <w:szCs w:val="24"/>
                <w:lang w:val="en-US"/>
              </w:rPr>
              <w:t>mbit</w:t>
            </w:r>
            <w:proofErr w:type="spellEnd"/>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Wiegand interface</w:t>
            </w:r>
          </w:p>
        </w:tc>
        <w:tc>
          <w:tcPr>
            <w:tcW w:w="3969" w:type="dxa"/>
          </w:tcPr>
          <w:p w:rsidR="00AD38D0" w:rsidRDefault="00AD38D0" w:rsidP="00447443">
            <w:pPr>
              <w:pStyle w:val="a5"/>
              <w:jc w:val="both"/>
              <w:rPr>
                <w:sz w:val="24"/>
                <w:szCs w:val="24"/>
                <w:lang w:val="en-US"/>
              </w:rPr>
            </w:pPr>
            <w:r>
              <w:rPr>
                <w:sz w:val="24"/>
                <w:szCs w:val="24"/>
                <w:lang w:val="en-US"/>
              </w:rPr>
              <w:t xml:space="preserve">2 interfaces / 24 – 80 bit </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sidRPr="00195DFB">
              <w:rPr>
                <w:b/>
                <w:sz w:val="24"/>
                <w:szCs w:val="24"/>
                <w:lang w:val="en-US"/>
              </w:rPr>
              <w:t>Door options</w:t>
            </w: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Glass door</w:t>
            </w:r>
          </w:p>
        </w:tc>
        <w:tc>
          <w:tcPr>
            <w:tcW w:w="3969" w:type="dxa"/>
          </w:tcPr>
          <w:p w:rsidR="00AD38D0" w:rsidRDefault="00AD38D0" w:rsidP="00447443">
            <w:pPr>
              <w:pStyle w:val="a5"/>
              <w:jc w:val="both"/>
              <w:rPr>
                <w:sz w:val="24"/>
                <w:szCs w:val="24"/>
                <w:lang w:val="en-US"/>
              </w:rPr>
            </w:pPr>
            <w:r>
              <w:rPr>
                <w:sz w:val="24"/>
                <w:szCs w:val="24"/>
                <w:lang w:val="en-US"/>
              </w:rPr>
              <w:t xml:space="preserve">Available (Polycarbonate) </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Steel door</w:t>
            </w:r>
          </w:p>
        </w:tc>
        <w:tc>
          <w:tcPr>
            <w:tcW w:w="3969" w:type="dxa"/>
          </w:tcPr>
          <w:p w:rsidR="00AD38D0" w:rsidRDefault="00AD38D0" w:rsidP="00447443">
            <w:pPr>
              <w:pStyle w:val="a5"/>
              <w:jc w:val="both"/>
              <w:rPr>
                <w:sz w:val="24"/>
                <w:szCs w:val="24"/>
                <w:lang w:val="en-US"/>
              </w:rPr>
            </w:pPr>
            <w:r>
              <w:rPr>
                <w:sz w:val="24"/>
                <w:szCs w:val="24"/>
                <w:lang w:val="en-US"/>
              </w:rPr>
              <w:t>Available</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 xml:space="preserve">No door </w:t>
            </w:r>
          </w:p>
        </w:tc>
        <w:tc>
          <w:tcPr>
            <w:tcW w:w="3969" w:type="dxa"/>
          </w:tcPr>
          <w:p w:rsidR="00AD38D0" w:rsidRDefault="00AD38D0" w:rsidP="00447443">
            <w:pPr>
              <w:pStyle w:val="a5"/>
              <w:jc w:val="both"/>
              <w:rPr>
                <w:sz w:val="24"/>
                <w:szCs w:val="24"/>
                <w:lang w:val="en-US"/>
              </w:rPr>
            </w:pPr>
            <w:r>
              <w:rPr>
                <w:sz w:val="24"/>
                <w:szCs w:val="24"/>
                <w:lang w:val="en-US"/>
              </w:rPr>
              <w:t>Available</w:t>
            </w:r>
          </w:p>
        </w:tc>
      </w:tr>
      <w:tr w:rsidR="00AD38D0" w:rsidRPr="00195DFB" w:rsidTr="00AD38D0">
        <w:tc>
          <w:tcPr>
            <w:tcW w:w="4819" w:type="dxa"/>
          </w:tcPr>
          <w:p w:rsidR="00AD38D0" w:rsidRPr="00195DFB" w:rsidRDefault="00AD38D0" w:rsidP="00447443">
            <w:pPr>
              <w:pStyle w:val="a5"/>
              <w:jc w:val="both"/>
              <w:rPr>
                <w:b/>
                <w:sz w:val="24"/>
                <w:szCs w:val="24"/>
                <w:lang w:val="en-US"/>
              </w:rPr>
            </w:pPr>
          </w:p>
        </w:tc>
        <w:tc>
          <w:tcPr>
            <w:tcW w:w="3969" w:type="dxa"/>
          </w:tcPr>
          <w:p w:rsidR="00AD38D0" w:rsidRPr="00827B3F"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 xml:space="preserve">Memory </w:t>
            </w: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 xml:space="preserve">User memory </w:t>
            </w:r>
          </w:p>
        </w:tc>
        <w:tc>
          <w:tcPr>
            <w:tcW w:w="3969" w:type="dxa"/>
          </w:tcPr>
          <w:p w:rsidR="00AD38D0" w:rsidRDefault="00AD38D0" w:rsidP="00447443">
            <w:pPr>
              <w:pStyle w:val="a5"/>
              <w:jc w:val="both"/>
              <w:rPr>
                <w:sz w:val="24"/>
                <w:szCs w:val="24"/>
                <w:lang w:val="en-US"/>
              </w:rPr>
            </w:pPr>
            <w:r>
              <w:rPr>
                <w:sz w:val="24"/>
                <w:szCs w:val="24"/>
                <w:lang w:val="en-US"/>
              </w:rPr>
              <w:t>50 000 (more on request)</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 xml:space="preserve">Event memory </w:t>
            </w:r>
          </w:p>
        </w:tc>
        <w:tc>
          <w:tcPr>
            <w:tcW w:w="3969" w:type="dxa"/>
          </w:tcPr>
          <w:p w:rsidR="00AD38D0" w:rsidRDefault="00AD38D0" w:rsidP="00447443">
            <w:pPr>
              <w:pStyle w:val="a5"/>
              <w:jc w:val="both"/>
              <w:rPr>
                <w:sz w:val="24"/>
                <w:szCs w:val="24"/>
                <w:lang w:val="en-US"/>
              </w:rPr>
            </w:pPr>
            <w:r>
              <w:rPr>
                <w:sz w:val="24"/>
                <w:szCs w:val="24"/>
                <w:lang w:val="en-US"/>
              </w:rPr>
              <w:t xml:space="preserve">50 000 (more on request) </w:t>
            </w:r>
          </w:p>
        </w:tc>
      </w:tr>
      <w:tr w:rsidR="00AD38D0" w:rsidRPr="00827B3F" w:rsidTr="00AD38D0">
        <w:tc>
          <w:tcPr>
            <w:tcW w:w="4819" w:type="dxa"/>
          </w:tcPr>
          <w:p w:rsidR="00AD38D0" w:rsidRDefault="00AD38D0" w:rsidP="00447443">
            <w:pPr>
              <w:pStyle w:val="a5"/>
              <w:jc w:val="both"/>
              <w:rPr>
                <w:sz w:val="24"/>
                <w:szCs w:val="24"/>
                <w:lang w:val="en-US"/>
              </w:rPr>
            </w:pP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 xml:space="preserve">TFT </w:t>
            </w:r>
          </w:p>
        </w:tc>
        <w:tc>
          <w:tcPr>
            <w:tcW w:w="3969" w:type="dxa"/>
          </w:tcPr>
          <w:p w:rsidR="00AD38D0" w:rsidRDefault="00AD38D0" w:rsidP="00447443">
            <w:pPr>
              <w:pStyle w:val="a5"/>
              <w:jc w:val="both"/>
              <w:rPr>
                <w:sz w:val="24"/>
                <w:szCs w:val="24"/>
                <w:lang w:val="en-US"/>
              </w:rPr>
            </w:pPr>
          </w:p>
        </w:tc>
      </w:tr>
      <w:tr w:rsidR="00AD38D0" w:rsidRPr="007A4704" w:rsidTr="00AD38D0">
        <w:tc>
          <w:tcPr>
            <w:tcW w:w="4819" w:type="dxa"/>
          </w:tcPr>
          <w:p w:rsidR="00AD38D0" w:rsidRDefault="00AD38D0" w:rsidP="00447443">
            <w:pPr>
              <w:pStyle w:val="a5"/>
              <w:jc w:val="both"/>
              <w:rPr>
                <w:sz w:val="24"/>
                <w:szCs w:val="24"/>
                <w:lang w:val="en-US"/>
              </w:rPr>
            </w:pPr>
            <w:r>
              <w:rPr>
                <w:sz w:val="24"/>
                <w:szCs w:val="24"/>
                <w:lang w:val="en-US"/>
              </w:rPr>
              <w:t xml:space="preserve">Super bright 7” with capacity touch panel </w:t>
            </w:r>
          </w:p>
        </w:tc>
        <w:tc>
          <w:tcPr>
            <w:tcW w:w="3969" w:type="dxa"/>
          </w:tcPr>
          <w:p w:rsidR="00AD38D0" w:rsidRDefault="00AD38D0" w:rsidP="00447443">
            <w:pPr>
              <w:pStyle w:val="a5"/>
              <w:jc w:val="both"/>
              <w:rPr>
                <w:sz w:val="24"/>
                <w:szCs w:val="24"/>
                <w:lang w:val="en-US"/>
              </w:rPr>
            </w:pPr>
          </w:p>
        </w:tc>
      </w:tr>
      <w:tr w:rsidR="00AD38D0" w:rsidRPr="007A4704" w:rsidTr="00AD38D0">
        <w:tc>
          <w:tcPr>
            <w:tcW w:w="4819" w:type="dxa"/>
          </w:tcPr>
          <w:p w:rsidR="00AD38D0" w:rsidRDefault="00AD38D0" w:rsidP="00447443">
            <w:pPr>
              <w:pStyle w:val="a5"/>
              <w:jc w:val="both"/>
              <w:rPr>
                <w:sz w:val="24"/>
                <w:szCs w:val="24"/>
                <w:lang w:val="en-US"/>
              </w:rPr>
            </w:pP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proofErr w:type="spellStart"/>
            <w:r>
              <w:rPr>
                <w:b/>
                <w:sz w:val="24"/>
                <w:szCs w:val="24"/>
                <w:lang w:val="en-US"/>
              </w:rPr>
              <w:t>SmartKey</w:t>
            </w:r>
            <w:proofErr w:type="spellEnd"/>
            <w:r>
              <w:rPr>
                <w:b/>
                <w:sz w:val="24"/>
                <w:szCs w:val="24"/>
                <w:lang w:val="en-US"/>
              </w:rPr>
              <w:t xml:space="preserve"> </w:t>
            </w: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 xml:space="preserve">Technology </w:t>
            </w:r>
          </w:p>
        </w:tc>
        <w:tc>
          <w:tcPr>
            <w:tcW w:w="3969" w:type="dxa"/>
          </w:tcPr>
          <w:p w:rsidR="00AD38D0" w:rsidRDefault="00AD38D0" w:rsidP="00447443">
            <w:pPr>
              <w:pStyle w:val="a5"/>
              <w:jc w:val="both"/>
              <w:rPr>
                <w:sz w:val="24"/>
                <w:szCs w:val="24"/>
                <w:lang w:val="en-US"/>
              </w:rPr>
            </w:pPr>
            <w:r>
              <w:rPr>
                <w:sz w:val="24"/>
                <w:szCs w:val="24"/>
                <w:lang w:val="en-US"/>
              </w:rPr>
              <w:t>Dallas 1-wire</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Clamp</w:t>
            </w:r>
          </w:p>
        </w:tc>
        <w:tc>
          <w:tcPr>
            <w:tcW w:w="3969" w:type="dxa"/>
          </w:tcPr>
          <w:p w:rsidR="00AD38D0" w:rsidRDefault="00AD38D0" w:rsidP="00447443">
            <w:pPr>
              <w:pStyle w:val="a5"/>
              <w:jc w:val="both"/>
              <w:rPr>
                <w:sz w:val="24"/>
                <w:szCs w:val="24"/>
                <w:lang w:val="en-US"/>
              </w:rPr>
            </w:pPr>
            <w:r>
              <w:rPr>
                <w:sz w:val="24"/>
                <w:szCs w:val="24"/>
                <w:lang w:val="en-US"/>
              </w:rPr>
              <w:t>Stainless steel 3 mm</w:t>
            </w:r>
          </w:p>
        </w:tc>
      </w:tr>
      <w:tr w:rsidR="00AD38D0" w:rsidRPr="00827B3F" w:rsidTr="00AD38D0">
        <w:tc>
          <w:tcPr>
            <w:tcW w:w="4819" w:type="dxa"/>
          </w:tcPr>
          <w:p w:rsidR="00AD38D0" w:rsidRDefault="00AD38D0" w:rsidP="00447443">
            <w:pPr>
              <w:pStyle w:val="a5"/>
              <w:jc w:val="both"/>
              <w:rPr>
                <w:sz w:val="24"/>
                <w:szCs w:val="24"/>
                <w:lang w:val="en-US"/>
              </w:rPr>
            </w:pP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Pr="00195DFB" w:rsidRDefault="00AD38D0" w:rsidP="00447443">
            <w:pPr>
              <w:pStyle w:val="a5"/>
              <w:jc w:val="both"/>
              <w:rPr>
                <w:b/>
                <w:sz w:val="24"/>
                <w:szCs w:val="24"/>
                <w:lang w:val="en-US"/>
              </w:rPr>
            </w:pPr>
            <w:r>
              <w:rPr>
                <w:b/>
                <w:sz w:val="24"/>
                <w:szCs w:val="24"/>
                <w:lang w:val="en-US"/>
              </w:rPr>
              <w:t xml:space="preserve">Software </w:t>
            </w:r>
          </w:p>
        </w:tc>
        <w:tc>
          <w:tcPr>
            <w:tcW w:w="3969" w:type="dxa"/>
          </w:tcPr>
          <w:p w:rsidR="00AD38D0" w:rsidRDefault="00AD38D0" w:rsidP="00447443">
            <w:pPr>
              <w:pStyle w:val="a5"/>
              <w:jc w:val="both"/>
              <w:rPr>
                <w:sz w:val="24"/>
                <w:szCs w:val="24"/>
                <w:lang w:val="en-US"/>
              </w:rPr>
            </w:pP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Configuration module</w:t>
            </w:r>
          </w:p>
        </w:tc>
        <w:tc>
          <w:tcPr>
            <w:tcW w:w="3969" w:type="dxa"/>
          </w:tcPr>
          <w:p w:rsidR="00AD38D0" w:rsidRDefault="00AD38D0" w:rsidP="00447443">
            <w:pPr>
              <w:pStyle w:val="a5"/>
              <w:jc w:val="both"/>
              <w:rPr>
                <w:sz w:val="24"/>
                <w:szCs w:val="24"/>
                <w:lang w:val="en-US"/>
              </w:rPr>
            </w:pPr>
            <w:r>
              <w:rPr>
                <w:sz w:val="24"/>
                <w:szCs w:val="24"/>
                <w:lang w:val="en-US"/>
              </w:rPr>
              <w:t>Included</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Graphical maps module</w:t>
            </w:r>
          </w:p>
        </w:tc>
        <w:tc>
          <w:tcPr>
            <w:tcW w:w="3969" w:type="dxa"/>
          </w:tcPr>
          <w:p w:rsidR="00AD38D0" w:rsidRDefault="00AD38D0" w:rsidP="00447443">
            <w:pPr>
              <w:pStyle w:val="a5"/>
              <w:jc w:val="both"/>
              <w:rPr>
                <w:sz w:val="24"/>
                <w:szCs w:val="24"/>
                <w:lang w:val="en-US"/>
              </w:rPr>
            </w:pPr>
            <w:r>
              <w:rPr>
                <w:sz w:val="24"/>
                <w:szCs w:val="24"/>
                <w:lang w:val="en-US"/>
              </w:rPr>
              <w:t>Included</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Email alert module</w:t>
            </w:r>
          </w:p>
        </w:tc>
        <w:tc>
          <w:tcPr>
            <w:tcW w:w="3969" w:type="dxa"/>
          </w:tcPr>
          <w:p w:rsidR="00AD38D0" w:rsidRDefault="00AD38D0" w:rsidP="00447443">
            <w:pPr>
              <w:pStyle w:val="a5"/>
              <w:jc w:val="both"/>
              <w:rPr>
                <w:sz w:val="24"/>
                <w:szCs w:val="24"/>
                <w:lang w:val="en-US"/>
              </w:rPr>
            </w:pPr>
            <w:r>
              <w:rPr>
                <w:sz w:val="24"/>
                <w:szCs w:val="24"/>
                <w:lang w:val="en-US"/>
              </w:rPr>
              <w:t>Included</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Report module</w:t>
            </w:r>
          </w:p>
        </w:tc>
        <w:tc>
          <w:tcPr>
            <w:tcW w:w="3969" w:type="dxa"/>
          </w:tcPr>
          <w:p w:rsidR="00AD38D0" w:rsidRDefault="00AD38D0" w:rsidP="00447443">
            <w:pPr>
              <w:pStyle w:val="a5"/>
              <w:jc w:val="both"/>
              <w:rPr>
                <w:sz w:val="24"/>
                <w:szCs w:val="24"/>
                <w:lang w:val="en-US"/>
              </w:rPr>
            </w:pPr>
            <w:r>
              <w:rPr>
                <w:sz w:val="24"/>
                <w:szCs w:val="24"/>
                <w:lang w:val="en-US"/>
              </w:rPr>
              <w:t>Included</w:t>
            </w:r>
          </w:p>
        </w:tc>
      </w:tr>
      <w:tr w:rsidR="00AD38D0" w:rsidRPr="00827B3F" w:rsidTr="00AD38D0">
        <w:tc>
          <w:tcPr>
            <w:tcW w:w="4819" w:type="dxa"/>
          </w:tcPr>
          <w:p w:rsidR="00AD38D0" w:rsidRDefault="00AD38D0" w:rsidP="00447443">
            <w:pPr>
              <w:pStyle w:val="a5"/>
              <w:jc w:val="both"/>
              <w:rPr>
                <w:sz w:val="24"/>
                <w:szCs w:val="24"/>
                <w:lang w:val="en-US"/>
              </w:rPr>
            </w:pPr>
            <w:r>
              <w:rPr>
                <w:sz w:val="24"/>
                <w:szCs w:val="24"/>
                <w:lang w:val="en-US"/>
              </w:rPr>
              <w:t>Card Print module</w:t>
            </w:r>
          </w:p>
        </w:tc>
        <w:tc>
          <w:tcPr>
            <w:tcW w:w="3969" w:type="dxa"/>
          </w:tcPr>
          <w:p w:rsidR="00AD38D0" w:rsidRDefault="00AD38D0" w:rsidP="00447443">
            <w:pPr>
              <w:pStyle w:val="a5"/>
              <w:jc w:val="both"/>
              <w:rPr>
                <w:sz w:val="24"/>
                <w:szCs w:val="24"/>
                <w:lang w:val="en-US"/>
              </w:rPr>
            </w:pPr>
            <w:r>
              <w:rPr>
                <w:sz w:val="24"/>
                <w:szCs w:val="24"/>
                <w:lang w:val="en-US"/>
              </w:rPr>
              <w:t>Included</w:t>
            </w:r>
          </w:p>
        </w:tc>
      </w:tr>
      <w:tr w:rsidR="00AD38D0" w:rsidRPr="00827B3F" w:rsidTr="00AD38D0">
        <w:tc>
          <w:tcPr>
            <w:tcW w:w="4819" w:type="dxa"/>
          </w:tcPr>
          <w:p w:rsidR="00AD38D0" w:rsidRDefault="00AD38D0" w:rsidP="00447443">
            <w:pPr>
              <w:pStyle w:val="a5"/>
              <w:jc w:val="both"/>
              <w:rPr>
                <w:sz w:val="24"/>
                <w:szCs w:val="24"/>
                <w:lang w:val="en-US"/>
              </w:rPr>
            </w:pPr>
          </w:p>
        </w:tc>
        <w:tc>
          <w:tcPr>
            <w:tcW w:w="3969" w:type="dxa"/>
          </w:tcPr>
          <w:p w:rsidR="00AD38D0" w:rsidRDefault="00AD38D0" w:rsidP="00447443">
            <w:pPr>
              <w:pStyle w:val="a5"/>
              <w:jc w:val="both"/>
              <w:rPr>
                <w:sz w:val="24"/>
                <w:szCs w:val="24"/>
                <w:lang w:val="en-US"/>
              </w:rPr>
            </w:pPr>
          </w:p>
        </w:tc>
      </w:tr>
    </w:tbl>
    <w:p w:rsidR="00AD38D0" w:rsidRPr="00AD38D0" w:rsidRDefault="00AD38D0" w:rsidP="00AD38D0">
      <w:pPr>
        <w:pStyle w:val="a5"/>
        <w:jc w:val="both"/>
        <w:rPr>
          <w:sz w:val="28"/>
          <w:szCs w:val="28"/>
          <w:lang w:val="en-US"/>
        </w:rPr>
      </w:pPr>
    </w:p>
    <w:sectPr w:rsidR="00AD38D0" w:rsidRPr="00AD38D0" w:rsidSect="00AD38D0">
      <w:pgSz w:w="11907" w:h="16839" w:code="9"/>
      <w:pgMar w:top="1134" w:right="850"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1AB3"/>
    <w:multiLevelType w:val="multilevel"/>
    <w:tmpl w:val="0D56FE7A"/>
    <w:lvl w:ilvl="0">
      <w:start w:val="1"/>
      <w:numFmt w:val="decimal"/>
      <w:lvlText w:val="%1."/>
      <w:lvlJc w:val="left"/>
      <w:pPr>
        <w:ind w:left="928" w:hanging="360"/>
      </w:pPr>
      <w:rPr>
        <w:rFonts w:hint="default"/>
        <w:b/>
      </w:rPr>
    </w:lvl>
    <w:lvl w:ilvl="1">
      <w:start w:val="3"/>
      <w:numFmt w:val="decimal"/>
      <w:isLgl/>
      <w:lvlText w:val="%1.%2."/>
      <w:lvlJc w:val="left"/>
      <w:pPr>
        <w:ind w:left="1288" w:hanging="720"/>
      </w:pPr>
      <w:rPr>
        <w:rFonts w:hint="default"/>
        <w:sz w:val="22"/>
      </w:rPr>
    </w:lvl>
    <w:lvl w:ilvl="2">
      <w:start w:val="1"/>
      <w:numFmt w:val="decimal"/>
      <w:isLgl/>
      <w:lvlText w:val="%1.%2.%3."/>
      <w:lvlJc w:val="left"/>
      <w:pPr>
        <w:ind w:left="1288" w:hanging="720"/>
      </w:pPr>
      <w:rPr>
        <w:rFonts w:hint="default"/>
        <w:sz w:val="22"/>
      </w:rPr>
    </w:lvl>
    <w:lvl w:ilvl="3">
      <w:start w:val="1"/>
      <w:numFmt w:val="decimal"/>
      <w:isLgl/>
      <w:lvlText w:val="%1.%2.%3.%4."/>
      <w:lvlJc w:val="left"/>
      <w:pPr>
        <w:ind w:left="1648" w:hanging="1080"/>
      </w:pPr>
      <w:rPr>
        <w:rFonts w:hint="default"/>
        <w:sz w:val="22"/>
      </w:rPr>
    </w:lvl>
    <w:lvl w:ilvl="4">
      <w:start w:val="1"/>
      <w:numFmt w:val="decimal"/>
      <w:isLgl/>
      <w:lvlText w:val="%1.%2.%3.%4.%5."/>
      <w:lvlJc w:val="left"/>
      <w:pPr>
        <w:ind w:left="2008" w:hanging="1440"/>
      </w:pPr>
      <w:rPr>
        <w:rFonts w:hint="default"/>
        <w:sz w:val="22"/>
      </w:rPr>
    </w:lvl>
    <w:lvl w:ilvl="5">
      <w:start w:val="1"/>
      <w:numFmt w:val="decimal"/>
      <w:isLgl/>
      <w:lvlText w:val="%1.%2.%3.%4.%5.%6."/>
      <w:lvlJc w:val="left"/>
      <w:pPr>
        <w:ind w:left="2008" w:hanging="1440"/>
      </w:pPr>
      <w:rPr>
        <w:rFonts w:hint="default"/>
        <w:sz w:val="22"/>
      </w:rPr>
    </w:lvl>
    <w:lvl w:ilvl="6">
      <w:start w:val="1"/>
      <w:numFmt w:val="decimal"/>
      <w:isLgl/>
      <w:lvlText w:val="%1.%2.%3.%4.%5.%6.%7."/>
      <w:lvlJc w:val="left"/>
      <w:pPr>
        <w:ind w:left="2368" w:hanging="1800"/>
      </w:pPr>
      <w:rPr>
        <w:rFonts w:hint="default"/>
        <w:sz w:val="22"/>
      </w:rPr>
    </w:lvl>
    <w:lvl w:ilvl="7">
      <w:start w:val="1"/>
      <w:numFmt w:val="decimal"/>
      <w:isLgl/>
      <w:lvlText w:val="%1.%2.%3.%4.%5.%6.%7.%8."/>
      <w:lvlJc w:val="left"/>
      <w:pPr>
        <w:ind w:left="2368" w:hanging="1800"/>
      </w:pPr>
      <w:rPr>
        <w:rFonts w:hint="default"/>
        <w:sz w:val="22"/>
      </w:rPr>
    </w:lvl>
    <w:lvl w:ilvl="8">
      <w:start w:val="1"/>
      <w:numFmt w:val="decimal"/>
      <w:isLgl/>
      <w:lvlText w:val="%1.%2.%3.%4.%5.%6.%7.%8.%9."/>
      <w:lvlJc w:val="left"/>
      <w:pPr>
        <w:ind w:left="2728" w:hanging="2160"/>
      </w:pPr>
      <w:rPr>
        <w:rFonts w:hint="default"/>
        <w:sz w:val="22"/>
      </w:rPr>
    </w:lvl>
  </w:abstractNum>
  <w:abstractNum w:abstractNumId="1">
    <w:nsid w:val="07D650AB"/>
    <w:multiLevelType w:val="multilevel"/>
    <w:tmpl w:val="FEF0DA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5700C26"/>
    <w:multiLevelType w:val="hybridMultilevel"/>
    <w:tmpl w:val="78B056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E583F36"/>
    <w:multiLevelType w:val="multilevel"/>
    <w:tmpl w:val="0916D6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9BF388F"/>
    <w:multiLevelType w:val="multilevel"/>
    <w:tmpl w:val="0916D6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BED60C4"/>
    <w:multiLevelType w:val="hybridMultilevel"/>
    <w:tmpl w:val="E24E7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C541F6"/>
    <w:multiLevelType w:val="multilevel"/>
    <w:tmpl w:val="FEF0DA5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393C0113"/>
    <w:multiLevelType w:val="multilevel"/>
    <w:tmpl w:val="0916D6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EC36E9D"/>
    <w:multiLevelType w:val="multilevel"/>
    <w:tmpl w:val="FEF0DA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ED21A70"/>
    <w:multiLevelType w:val="hybridMultilevel"/>
    <w:tmpl w:val="D1D8DEBE"/>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nsid w:val="60112E14"/>
    <w:multiLevelType w:val="hybridMultilevel"/>
    <w:tmpl w:val="0FC8BD6E"/>
    <w:lvl w:ilvl="0" w:tplc="8B581A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4EB4DB2"/>
    <w:multiLevelType w:val="hybridMultilevel"/>
    <w:tmpl w:val="BFA6F398"/>
    <w:lvl w:ilvl="0" w:tplc="B114C388">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823BCF"/>
    <w:multiLevelType w:val="hybridMultilevel"/>
    <w:tmpl w:val="BFA6F398"/>
    <w:lvl w:ilvl="0" w:tplc="B114C388">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4B4769"/>
    <w:multiLevelType w:val="multilevel"/>
    <w:tmpl w:val="9B3CC866"/>
    <w:lvl w:ilvl="0">
      <w:start w:val="1"/>
      <w:numFmt w:val="decimal"/>
      <w:lvlText w:val="%1."/>
      <w:lvlJc w:val="left"/>
      <w:pPr>
        <w:ind w:left="585" w:hanging="585"/>
      </w:pPr>
      <w:rPr>
        <w:rFonts w:hint="default"/>
      </w:rPr>
    </w:lvl>
    <w:lvl w:ilvl="1">
      <w:start w:val="3"/>
      <w:numFmt w:val="decimal"/>
      <w:lvlText w:val="%1.%2."/>
      <w:lvlJc w:val="left"/>
      <w:pPr>
        <w:ind w:left="1364" w:hanging="720"/>
      </w:pPr>
      <w:rPr>
        <w:rFonts w:hint="default"/>
      </w:rPr>
    </w:lvl>
    <w:lvl w:ilvl="2">
      <w:start w:val="2"/>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4">
    <w:nsid w:val="7C825283"/>
    <w:multiLevelType w:val="hybridMultilevel"/>
    <w:tmpl w:val="4F66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254344"/>
    <w:multiLevelType w:val="multilevel"/>
    <w:tmpl w:val="65529468"/>
    <w:lvl w:ilvl="0">
      <w:start w:val="1"/>
      <w:numFmt w:val="decimal"/>
      <w:lvlText w:val="%1."/>
      <w:lvlJc w:val="left"/>
      <w:pPr>
        <w:ind w:left="928" w:hanging="360"/>
      </w:pPr>
      <w:rPr>
        <w:rFonts w:hint="default"/>
        <w:b/>
      </w:rPr>
    </w:lvl>
    <w:lvl w:ilvl="1">
      <w:start w:val="3"/>
      <w:numFmt w:val="decimal"/>
      <w:isLgl/>
      <w:lvlText w:val="%1.%2."/>
      <w:lvlJc w:val="left"/>
      <w:pPr>
        <w:ind w:left="1288" w:hanging="720"/>
      </w:pPr>
      <w:rPr>
        <w:rFonts w:hint="default"/>
        <w:sz w:val="22"/>
      </w:rPr>
    </w:lvl>
    <w:lvl w:ilvl="2">
      <w:start w:val="1"/>
      <w:numFmt w:val="decimal"/>
      <w:isLgl/>
      <w:lvlText w:val="%1.%2.%3."/>
      <w:lvlJc w:val="left"/>
      <w:pPr>
        <w:ind w:left="1288" w:hanging="720"/>
      </w:pPr>
      <w:rPr>
        <w:rFonts w:hint="default"/>
        <w:sz w:val="22"/>
      </w:rPr>
    </w:lvl>
    <w:lvl w:ilvl="3">
      <w:start w:val="1"/>
      <w:numFmt w:val="decimal"/>
      <w:isLgl/>
      <w:lvlText w:val="%1.%2.%3.%4."/>
      <w:lvlJc w:val="left"/>
      <w:pPr>
        <w:ind w:left="1648" w:hanging="1080"/>
      </w:pPr>
      <w:rPr>
        <w:rFonts w:hint="default"/>
        <w:sz w:val="22"/>
      </w:rPr>
    </w:lvl>
    <w:lvl w:ilvl="4">
      <w:start w:val="1"/>
      <w:numFmt w:val="decimal"/>
      <w:isLgl/>
      <w:lvlText w:val="%1.%2.%3.%4.%5."/>
      <w:lvlJc w:val="left"/>
      <w:pPr>
        <w:ind w:left="2008" w:hanging="1440"/>
      </w:pPr>
      <w:rPr>
        <w:rFonts w:hint="default"/>
        <w:sz w:val="22"/>
      </w:rPr>
    </w:lvl>
    <w:lvl w:ilvl="5">
      <w:start w:val="1"/>
      <w:numFmt w:val="decimal"/>
      <w:isLgl/>
      <w:lvlText w:val="%1.%2.%3.%4.%5.%6."/>
      <w:lvlJc w:val="left"/>
      <w:pPr>
        <w:ind w:left="2008" w:hanging="1440"/>
      </w:pPr>
      <w:rPr>
        <w:rFonts w:hint="default"/>
        <w:sz w:val="22"/>
      </w:rPr>
    </w:lvl>
    <w:lvl w:ilvl="6">
      <w:start w:val="1"/>
      <w:numFmt w:val="decimal"/>
      <w:isLgl/>
      <w:lvlText w:val="%1.%2.%3.%4.%5.%6.%7."/>
      <w:lvlJc w:val="left"/>
      <w:pPr>
        <w:ind w:left="2368" w:hanging="1800"/>
      </w:pPr>
      <w:rPr>
        <w:rFonts w:hint="default"/>
        <w:sz w:val="22"/>
      </w:rPr>
    </w:lvl>
    <w:lvl w:ilvl="7">
      <w:start w:val="1"/>
      <w:numFmt w:val="decimal"/>
      <w:isLgl/>
      <w:lvlText w:val="%1.%2.%3.%4.%5.%6.%7.%8."/>
      <w:lvlJc w:val="left"/>
      <w:pPr>
        <w:ind w:left="2368" w:hanging="1800"/>
      </w:pPr>
      <w:rPr>
        <w:rFonts w:hint="default"/>
        <w:sz w:val="22"/>
      </w:rPr>
    </w:lvl>
    <w:lvl w:ilvl="8">
      <w:start w:val="1"/>
      <w:numFmt w:val="decimal"/>
      <w:isLgl/>
      <w:lvlText w:val="%1.%2.%3.%4.%5.%6.%7.%8.%9."/>
      <w:lvlJc w:val="left"/>
      <w:pPr>
        <w:ind w:left="2728" w:hanging="2160"/>
      </w:pPr>
      <w:rPr>
        <w:rFonts w:hint="default"/>
        <w:sz w:val="22"/>
      </w:rPr>
    </w:lvl>
  </w:abstractNum>
  <w:abstractNum w:abstractNumId="16">
    <w:nsid w:val="7D9805BE"/>
    <w:multiLevelType w:val="multilevel"/>
    <w:tmpl w:val="3B0C882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0"/>
  </w:num>
  <w:num w:numId="3">
    <w:abstractNumId w:val="5"/>
  </w:num>
  <w:num w:numId="4">
    <w:abstractNumId w:val="12"/>
  </w:num>
  <w:num w:numId="5">
    <w:abstractNumId w:val="16"/>
  </w:num>
  <w:num w:numId="6">
    <w:abstractNumId w:val="10"/>
  </w:num>
  <w:num w:numId="7">
    <w:abstractNumId w:val="9"/>
  </w:num>
  <w:num w:numId="8">
    <w:abstractNumId w:val="11"/>
  </w:num>
  <w:num w:numId="9">
    <w:abstractNumId w:val="3"/>
  </w:num>
  <w:num w:numId="10">
    <w:abstractNumId w:val="13"/>
  </w:num>
  <w:num w:numId="11">
    <w:abstractNumId w:val="15"/>
  </w:num>
  <w:num w:numId="12">
    <w:abstractNumId w:val="8"/>
  </w:num>
  <w:num w:numId="13">
    <w:abstractNumId w:val="6"/>
  </w:num>
  <w:num w:numId="14">
    <w:abstractNumId w:val="1"/>
  </w:num>
  <w:num w:numId="15">
    <w:abstractNumId w:val="7"/>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094"/>
    <w:rsid w:val="0002042C"/>
    <w:rsid w:val="00047818"/>
    <w:rsid w:val="00073F24"/>
    <w:rsid w:val="000874B5"/>
    <w:rsid w:val="00091DDF"/>
    <w:rsid w:val="000A6EE2"/>
    <w:rsid w:val="000B5E73"/>
    <w:rsid w:val="000C6536"/>
    <w:rsid w:val="000E06C8"/>
    <w:rsid w:val="00103223"/>
    <w:rsid w:val="001178E0"/>
    <w:rsid w:val="00121DC0"/>
    <w:rsid w:val="0015254A"/>
    <w:rsid w:val="0020162A"/>
    <w:rsid w:val="002A1D2E"/>
    <w:rsid w:val="002C20DF"/>
    <w:rsid w:val="002C4CDD"/>
    <w:rsid w:val="002F7027"/>
    <w:rsid w:val="00330956"/>
    <w:rsid w:val="00380DDC"/>
    <w:rsid w:val="00384243"/>
    <w:rsid w:val="00386CE9"/>
    <w:rsid w:val="003A5054"/>
    <w:rsid w:val="003C6094"/>
    <w:rsid w:val="003E292D"/>
    <w:rsid w:val="00407E1E"/>
    <w:rsid w:val="00434053"/>
    <w:rsid w:val="00447443"/>
    <w:rsid w:val="00487BA4"/>
    <w:rsid w:val="004938EC"/>
    <w:rsid w:val="004A5F7D"/>
    <w:rsid w:val="005054E0"/>
    <w:rsid w:val="00507A57"/>
    <w:rsid w:val="00511420"/>
    <w:rsid w:val="00586335"/>
    <w:rsid w:val="005D2724"/>
    <w:rsid w:val="005E49D3"/>
    <w:rsid w:val="005E54C3"/>
    <w:rsid w:val="005E59DD"/>
    <w:rsid w:val="00603085"/>
    <w:rsid w:val="00633C70"/>
    <w:rsid w:val="00701052"/>
    <w:rsid w:val="00711B8F"/>
    <w:rsid w:val="007357BA"/>
    <w:rsid w:val="007509C8"/>
    <w:rsid w:val="007A4704"/>
    <w:rsid w:val="007B3B1D"/>
    <w:rsid w:val="00816CA9"/>
    <w:rsid w:val="0082089F"/>
    <w:rsid w:val="008524A4"/>
    <w:rsid w:val="008A2C41"/>
    <w:rsid w:val="0091185A"/>
    <w:rsid w:val="009125DE"/>
    <w:rsid w:val="0091647E"/>
    <w:rsid w:val="00932110"/>
    <w:rsid w:val="00954B47"/>
    <w:rsid w:val="00980674"/>
    <w:rsid w:val="009A17E2"/>
    <w:rsid w:val="009B5351"/>
    <w:rsid w:val="00A30350"/>
    <w:rsid w:val="00A362B9"/>
    <w:rsid w:val="00A43DD7"/>
    <w:rsid w:val="00A4608F"/>
    <w:rsid w:val="00A70148"/>
    <w:rsid w:val="00A778FE"/>
    <w:rsid w:val="00A85155"/>
    <w:rsid w:val="00AC6D3A"/>
    <w:rsid w:val="00AD38D0"/>
    <w:rsid w:val="00AF0E9F"/>
    <w:rsid w:val="00B215F3"/>
    <w:rsid w:val="00B241B9"/>
    <w:rsid w:val="00B3007E"/>
    <w:rsid w:val="00B376EF"/>
    <w:rsid w:val="00B40A07"/>
    <w:rsid w:val="00B4464C"/>
    <w:rsid w:val="00B61A0B"/>
    <w:rsid w:val="00B93E63"/>
    <w:rsid w:val="00BB067A"/>
    <w:rsid w:val="00BE7279"/>
    <w:rsid w:val="00C33AE6"/>
    <w:rsid w:val="00CA2C69"/>
    <w:rsid w:val="00CD7EBE"/>
    <w:rsid w:val="00CE2C65"/>
    <w:rsid w:val="00D27128"/>
    <w:rsid w:val="00D62AF4"/>
    <w:rsid w:val="00D63AA1"/>
    <w:rsid w:val="00D863DE"/>
    <w:rsid w:val="00E02923"/>
    <w:rsid w:val="00E32B02"/>
    <w:rsid w:val="00E51700"/>
    <w:rsid w:val="00E60736"/>
    <w:rsid w:val="00E81BE4"/>
    <w:rsid w:val="00E96F55"/>
    <w:rsid w:val="00EB650E"/>
    <w:rsid w:val="00EB705F"/>
    <w:rsid w:val="00EE4AF0"/>
    <w:rsid w:val="00F331B9"/>
    <w:rsid w:val="00F50267"/>
    <w:rsid w:val="00F50E83"/>
    <w:rsid w:val="00F72D44"/>
    <w:rsid w:val="00F75228"/>
    <w:rsid w:val="00FB3218"/>
    <w:rsid w:val="00FD09B3"/>
    <w:rsid w:val="00FE498E"/>
    <w:rsid w:val="00FF7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63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3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300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09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09C8"/>
    <w:rPr>
      <w:rFonts w:ascii="Tahoma" w:hAnsi="Tahoma" w:cs="Tahoma"/>
      <w:sz w:val="16"/>
      <w:szCs w:val="16"/>
    </w:rPr>
  </w:style>
  <w:style w:type="paragraph" w:styleId="a5">
    <w:name w:val="No Spacing"/>
    <w:uiPriority w:val="1"/>
    <w:qFormat/>
    <w:rsid w:val="007509C8"/>
    <w:pPr>
      <w:spacing w:after="0" w:line="240" w:lineRule="auto"/>
    </w:pPr>
  </w:style>
  <w:style w:type="character" w:styleId="a6">
    <w:name w:val="Hyperlink"/>
    <w:basedOn w:val="a0"/>
    <w:uiPriority w:val="99"/>
    <w:unhideWhenUsed/>
    <w:rsid w:val="00E02923"/>
    <w:rPr>
      <w:color w:val="0000FF" w:themeColor="hyperlink"/>
      <w:u w:val="single"/>
    </w:rPr>
  </w:style>
  <w:style w:type="table" w:styleId="a7">
    <w:name w:val="Table Grid"/>
    <w:basedOn w:val="a1"/>
    <w:uiPriority w:val="59"/>
    <w:rsid w:val="000C6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80674"/>
    <w:pPr>
      <w:ind w:left="720"/>
      <w:contextualSpacing/>
    </w:pPr>
  </w:style>
  <w:style w:type="character" w:customStyle="1" w:styleId="10">
    <w:name w:val="Заголовок 1 Знак"/>
    <w:basedOn w:val="a0"/>
    <w:link w:val="1"/>
    <w:uiPriority w:val="9"/>
    <w:rsid w:val="005863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86335"/>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B3007E"/>
    <w:pPr>
      <w:outlineLvl w:val="9"/>
    </w:pPr>
    <w:rPr>
      <w:lang w:eastAsia="ru-RU"/>
    </w:rPr>
  </w:style>
  <w:style w:type="paragraph" w:styleId="11">
    <w:name w:val="toc 1"/>
    <w:basedOn w:val="a"/>
    <w:next w:val="a"/>
    <w:autoRedefine/>
    <w:uiPriority w:val="39"/>
    <w:unhideWhenUsed/>
    <w:rsid w:val="00B3007E"/>
    <w:pPr>
      <w:spacing w:after="100"/>
    </w:pPr>
  </w:style>
  <w:style w:type="character" w:customStyle="1" w:styleId="30">
    <w:name w:val="Заголовок 3 Знак"/>
    <w:basedOn w:val="a0"/>
    <w:link w:val="3"/>
    <w:uiPriority w:val="9"/>
    <w:rsid w:val="00B3007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CD7EBE"/>
    <w:pPr>
      <w:spacing w:after="100"/>
      <w:ind w:left="220"/>
    </w:pPr>
  </w:style>
  <w:style w:type="paragraph" w:styleId="31">
    <w:name w:val="toc 3"/>
    <w:basedOn w:val="a"/>
    <w:next w:val="a"/>
    <w:autoRedefine/>
    <w:uiPriority w:val="39"/>
    <w:unhideWhenUsed/>
    <w:rsid w:val="00CD7EBE"/>
    <w:pPr>
      <w:spacing w:after="100"/>
      <w:ind w:left="440"/>
    </w:pPr>
  </w:style>
  <w:style w:type="paragraph" w:styleId="aa">
    <w:name w:val="Body Text"/>
    <w:basedOn w:val="a"/>
    <w:link w:val="ab"/>
    <w:rsid w:val="005E54C3"/>
    <w:pPr>
      <w:spacing w:after="0" w:line="360" w:lineRule="auto"/>
      <w:ind w:firstLine="709"/>
      <w:jc w:val="center"/>
    </w:pPr>
    <w:rPr>
      <w:rFonts w:ascii="Arial" w:eastAsia="Times New Roman" w:hAnsi="Arial" w:cs="Times New Roman"/>
      <w:sz w:val="28"/>
      <w:szCs w:val="20"/>
      <w:lang w:eastAsia="ru-RU"/>
    </w:rPr>
  </w:style>
  <w:style w:type="character" w:customStyle="1" w:styleId="ab">
    <w:name w:val="Основной текст Знак"/>
    <w:basedOn w:val="a0"/>
    <w:link w:val="aa"/>
    <w:rsid w:val="005E54C3"/>
    <w:rPr>
      <w:rFonts w:ascii="Arial" w:eastAsia="Times New Roman" w:hAnsi="Arial" w:cs="Times New Roman"/>
      <w:sz w:val="28"/>
      <w:szCs w:val="20"/>
      <w:lang w:eastAsia="ru-RU"/>
    </w:rPr>
  </w:style>
  <w:style w:type="paragraph" w:customStyle="1" w:styleId="Default">
    <w:name w:val="Default"/>
    <w:rsid w:val="00F75228"/>
    <w:pPr>
      <w:autoSpaceDE w:val="0"/>
      <w:autoSpaceDN w:val="0"/>
      <w:adjustRightInd w:val="0"/>
      <w:spacing w:after="0" w:line="240" w:lineRule="auto"/>
    </w:pPr>
    <w:rPr>
      <w:rFonts w:ascii="Calibri" w:hAnsi="Calibri" w:cs="Calibri"/>
      <w:color w:val="000000"/>
      <w:sz w:val="24"/>
      <w:szCs w:val="24"/>
    </w:rPr>
  </w:style>
  <w:style w:type="character" w:customStyle="1" w:styleId="shorttext">
    <w:name w:val="short_text"/>
    <w:basedOn w:val="a0"/>
    <w:rsid w:val="00F75228"/>
  </w:style>
  <w:style w:type="character" w:customStyle="1" w:styleId="st">
    <w:name w:val="st"/>
    <w:rsid w:val="00AD3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63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3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300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09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09C8"/>
    <w:rPr>
      <w:rFonts w:ascii="Tahoma" w:hAnsi="Tahoma" w:cs="Tahoma"/>
      <w:sz w:val="16"/>
      <w:szCs w:val="16"/>
    </w:rPr>
  </w:style>
  <w:style w:type="paragraph" w:styleId="a5">
    <w:name w:val="No Spacing"/>
    <w:uiPriority w:val="1"/>
    <w:qFormat/>
    <w:rsid w:val="007509C8"/>
    <w:pPr>
      <w:spacing w:after="0" w:line="240" w:lineRule="auto"/>
    </w:pPr>
  </w:style>
  <w:style w:type="character" w:styleId="a6">
    <w:name w:val="Hyperlink"/>
    <w:basedOn w:val="a0"/>
    <w:uiPriority w:val="99"/>
    <w:unhideWhenUsed/>
    <w:rsid w:val="00E02923"/>
    <w:rPr>
      <w:color w:val="0000FF" w:themeColor="hyperlink"/>
      <w:u w:val="single"/>
    </w:rPr>
  </w:style>
  <w:style w:type="table" w:styleId="a7">
    <w:name w:val="Table Grid"/>
    <w:basedOn w:val="a1"/>
    <w:uiPriority w:val="59"/>
    <w:rsid w:val="000C6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80674"/>
    <w:pPr>
      <w:ind w:left="720"/>
      <w:contextualSpacing/>
    </w:pPr>
  </w:style>
  <w:style w:type="character" w:customStyle="1" w:styleId="10">
    <w:name w:val="Заголовок 1 Знак"/>
    <w:basedOn w:val="a0"/>
    <w:link w:val="1"/>
    <w:uiPriority w:val="9"/>
    <w:rsid w:val="005863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86335"/>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B3007E"/>
    <w:pPr>
      <w:outlineLvl w:val="9"/>
    </w:pPr>
    <w:rPr>
      <w:lang w:eastAsia="ru-RU"/>
    </w:rPr>
  </w:style>
  <w:style w:type="paragraph" w:styleId="11">
    <w:name w:val="toc 1"/>
    <w:basedOn w:val="a"/>
    <w:next w:val="a"/>
    <w:autoRedefine/>
    <w:uiPriority w:val="39"/>
    <w:unhideWhenUsed/>
    <w:rsid w:val="00B3007E"/>
    <w:pPr>
      <w:spacing w:after="100"/>
    </w:pPr>
  </w:style>
  <w:style w:type="character" w:customStyle="1" w:styleId="30">
    <w:name w:val="Заголовок 3 Знак"/>
    <w:basedOn w:val="a0"/>
    <w:link w:val="3"/>
    <w:uiPriority w:val="9"/>
    <w:rsid w:val="00B3007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CD7EBE"/>
    <w:pPr>
      <w:spacing w:after="100"/>
      <w:ind w:left="220"/>
    </w:pPr>
  </w:style>
  <w:style w:type="paragraph" w:styleId="31">
    <w:name w:val="toc 3"/>
    <w:basedOn w:val="a"/>
    <w:next w:val="a"/>
    <w:autoRedefine/>
    <w:uiPriority w:val="39"/>
    <w:unhideWhenUsed/>
    <w:rsid w:val="00CD7EBE"/>
    <w:pPr>
      <w:spacing w:after="100"/>
      <w:ind w:left="440"/>
    </w:pPr>
  </w:style>
  <w:style w:type="paragraph" w:styleId="aa">
    <w:name w:val="Body Text"/>
    <w:basedOn w:val="a"/>
    <w:link w:val="ab"/>
    <w:rsid w:val="005E54C3"/>
    <w:pPr>
      <w:spacing w:after="0" w:line="360" w:lineRule="auto"/>
      <w:ind w:firstLine="709"/>
      <w:jc w:val="center"/>
    </w:pPr>
    <w:rPr>
      <w:rFonts w:ascii="Arial" w:eastAsia="Times New Roman" w:hAnsi="Arial" w:cs="Times New Roman"/>
      <w:sz w:val="28"/>
      <w:szCs w:val="20"/>
      <w:lang w:eastAsia="ru-RU"/>
    </w:rPr>
  </w:style>
  <w:style w:type="character" w:customStyle="1" w:styleId="ab">
    <w:name w:val="Основной текст Знак"/>
    <w:basedOn w:val="a0"/>
    <w:link w:val="aa"/>
    <w:rsid w:val="005E54C3"/>
    <w:rPr>
      <w:rFonts w:ascii="Arial" w:eastAsia="Times New Roman" w:hAnsi="Arial" w:cs="Times New Roman"/>
      <w:sz w:val="28"/>
      <w:szCs w:val="20"/>
      <w:lang w:eastAsia="ru-RU"/>
    </w:rPr>
  </w:style>
  <w:style w:type="paragraph" w:customStyle="1" w:styleId="Default">
    <w:name w:val="Default"/>
    <w:rsid w:val="00F75228"/>
    <w:pPr>
      <w:autoSpaceDE w:val="0"/>
      <w:autoSpaceDN w:val="0"/>
      <w:adjustRightInd w:val="0"/>
      <w:spacing w:after="0" w:line="240" w:lineRule="auto"/>
    </w:pPr>
    <w:rPr>
      <w:rFonts w:ascii="Calibri" w:hAnsi="Calibri" w:cs="Calibri"/>
      <w:color w:val="000000"/>
      <w:sz w:val="24"/>
      <w:szCs w:val="24"/>
    </w:rPr>
  </w:style>
  <w:style w:type="character" w:customStyle="1" w:styleId="shorttext">
    <w:name w:val="short_text"/>
    <w:basedOn w:val="a0"/>
    <w:rsid w:val="00F75228"/>
  </w:style>
  <w:style w:type="character" w:customStyle="1" w:styleId="st">
    <w:name w:val="st"/>
    <w:rsid w:val="00AD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765066">
      <w:bodyDiv w:val="1"/>
      <w:marLeft w:val="0"/>
      <w:marRight w:val="0"/>
      <w:marTop w:val="0"/>
      <w:marBottom w:val="0"/>
      <w:divBdr>
        <w:top w:val="none" w:sz="0" w:space="0" w:color="auto"/>
        <w:left w:val="none" w:sz="0" w:space="0" w:color="auto"/>
        <w:bottom w:val="none" w:sz="0" w:space="0" w:color="auto"/>
        <w:right w:val="none" w:sz="0" w:space="0" w:color="auto"/>
      </w:divBdr>
      <w:divsChild>
        <w:div w:id="1762946605">
          <w:marLeft w:val="0"/>
          <w:marRight w:val="0"/>
          <w:marTop w:val="0"/>
          <w:marBottom w:val="0"/>
          <w:divBdr>
            <w:top w:val="none" w:sz="0" w:space="0" w:color="auto"/>
            <w:left w:val="none" w:sz="0" w:space="0" w:color="auto"/>
            <w:bottom w:val="none" w:sz="0" w:space="0" w:color="auto"/>
            <w:right w:val="none" w:sz="0" w:space="0" w:color="auto"/>
          </w:divBdr>
        </w:div>
        <w:div w:id="1487816958">
          <w:marLeft w:val="0"/>
          <w:marRight w:val="0"/>
          <w:marTop w:val="0"/>
          <w:marBottom w:val="0"/>
          <w:divBdr>
            <w:top w:val="none" w:sz="0" w:space="0" w:color="auto"/>
            <w:left w:val="none" w:sz="0" w:space="0" w:color="auto"/>
            <w:bottom w:val="none" w:sz="0" w:space="0" w:color="auto"/>
            <w:right w:val="none" w:sz="0" w:space="0" w:color="auto"/>
          </w:divBdr>
        </w:div>
        <w:div w:id="1694188940">
          <w:marLeft w:val="0"/>
          <w:marRight w:val="0"/>
          <w:marTop w:val="0"/>
          <w:marBottom w:val="0"/>
          <w:divBdr>
            <w:top w:val="none" w:sz="0" w:space="0" w:color="auto"/>
            <w:left w:val="none" w:sz="0" w:space="0" w:color="auto"/>
            <w:bottom w:val="none" w:sz="0" w:space="0" w:color="auto"/>
            <w:right w:val="none" w:sz="0" w:space="0" w:color="auto"/>
          </w:divBdr>
        </w:div>
        <w:div w:id="434326855">
          <w:marLeft w:val="0"/>
          <w:marRight w:val="0"/>
          <w:marTop w:val="0"/>
          <w:marBottom w:val="0"/>
          <w:divBdr>
            <w:top w:val="none" w:sz="0" w:space="0" w:color="auto"/>
            <w:left w:val="none" w:sz="0" w:space="0" w:color="auto"/>
            <w:bottom w:val="none" w:sz="0" w:space="0" w:color="auto"/>
            <w:right w:val="none" w:sz="0" w:space="0" w:color="auto"/>
          </w:divBdr>
        </w:div>
        <w:div w:id="835341352">
          <w:marLeft w:val="0"/>
          <w:marRight w:val="0"/>
          <w:marTop w:val="0"/>
          <w:marBottom w:val="0"/>
          <w:divBdr>
            <w:top w:val="none" w:sz="0" w:space="0" w:color="auto"/>
            <w:left w:val="none" w:sz="0" w:space="0" w:color="auto"/>
            <w:bottom w:val="none" w:sz="0" w:space="0" w:color="auto"/>
            <w:right w:val="none" w:sz="0" w:space="0" w:color="auto"/>
          </w:divBdr>
        </w:div>
        <w:div w:id="994381152">
          <w:marLeft w:val="0"/>
          <w:marRight w:val="0"/>
          <w:marTop w:val="0"/>
          <w:marBottom w:val="0"/>
          <w:divBdr>
            <w:top w:val="none" w:sz="0" w:space="0" w:color="auto"/>
            <w:left w:val="none" w:sz="0" w:space="0" w:color="auto"/>
            <w:bottom w:val="none" w:sz="0" w:space="0" w:color="auto"/>
            <w:right w:val="none" w:sz="0" w:space="0" w:color="auto"/>
          </w:divBdr>
        </w:div>
        <w:div w:id="887686055">
          <w:marLeft w:val="0"/>
          <w:marRight w:val="0"/>
          <w:marTop w:val="0"/>
          <w:marBottom w:val="0"/>
          <w:divBdr>
            <w:top w:val="none" w:sz="0" w:space="0" w:color="auto"/>
            <w:left w:val="none" w:sz="0" w:space="0" w:color="auto"/>
            <w:bottom w:val="none" w:sz="0" w:space="0" w:color="auto"/>
            <w:right w:val="none" w:sz="0" w:space="0" w:color="auto"/>
          </w:divBdr>
        </w:div>
        <w:div w:id="426198807">
          <w:marLeft w:val="0"/>
          <w:marRight w:val="0"/>
          <w:marTop w:val="0"/>
          <w:marBottom w:val="0"/>
          <w:divBdr>
            <w:top w:val="none" w:sz="0" w:space="0" w:color="auto"/>
            <w:left w:val="none" w:sz="0" w:space="0" w:color="auto"/>
            <w:bottom w:val="none" w:sz="0" w:space="0" w:color="auto"/>
            <w:right w:val="none" w:sz="0" w:space="0" w:color="auto"/>
          </w:divBdr>
        </w:div>
        <w:div w:id="1489437956">
          <w:marLeft w:val="0"/>
          <w:marRight w:val="0"/>
          <w:marTop w:val="0"/>
          <w:marBottom w:val="0"/>
          <w:divBdr>
            <w:top w:val="none" w:sz="0" w:space="0" w:color="auto"/>
            <w:left w:val="none" w:sz="0" w:space="0" w:color="auto"/>
            <w:bottom w:val="none" w:sz="0" w:space="0" w:color="auto"/>
            <w:right w:val="none" w:sz="0" w:space="0" w:color="auto"/>
          </w:divBdr>
        </w:div>
        <w:div w:id="2138984520">
          <w:marLeft w:val="0"/>
          <w:marRight w:val="0"/>
          <w:marTop w:val="0"/>
          <w:marBottom w:val="0"/>
          <w:divBdr>
            <w:top w:val="none" w:sz="0" w:space="0" w:color="auto"/>
            <w:left w:val="none" w:sz="0" w:space="0" w:color="auto"/>
            <w:bottom w:val="none" w:sz="0" w:space="0" w:color="auto"/>
            <w:right w:val="none" w:sz="0" w:space="0" w:color="auto"/>
          </w:divBdr>
        </w:div>
        <w:div w:id="2040013269">
          <w:marLeft w:val="0"/>
          <w:marRight w:val="0"/>
          <w:marTop w:val="0"/>
          <w:marBottom w:val="0"/>
          <w:divBdr>
            <w:top w:val="none" w:sz="0" w:space="0" w:color="auto"/>
            <w:left w:val="none" w:sz="0" w:space="0" w:color="auto"/>
            <w:bottom w:val="none" w:sz="0" w:space="0" w:color="auto"/>
            <w:right w:val="none" w:sz="0" w:space="0" w:color="auto"/>
          </w:divBdr>
        </w:div>
        <w:div w:id="35353598">
          <w:marLeft w:val="0"/>
          <w:marRight w:val="0"/>
          <w:marTop w:val="0"/>
          <w:marBottom w:val="0"/>
          <w:divBdr>
            <w:top w:val="none" w:sz="0" w:space="0" w:color="auto"/>
            <w:left w:val="none" w:sz="0" w:space="0" w:color="auto"/>
            <w:bottom w:val="none" w:sz="0" w:space="0" w:color="auto"/>
            <w:right w:val="none" w:sz="0" w:space="0" w:color="auto"/>
          </w:divBdr>
        </w:div>
        <w:div w:id="165949782">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380590619">
          <w:marLeft w:val="0"/>
          <w:marRight w:val="0"/>
          <w:marTop w:val="0"/>
          <w:marBottom w:val="0"/>
          <w:divBdr>
            <w:top w:val="none" w:sz="0" w:space="0" w:color="auto"/>
            <w:left w:val="none" w:sz="0" w:space="0" w:color="auto"/>
            <w:bottom w:val="none" w:sz="0" w:space="0" w:color="auto"/>
            <w:right w:val="none" w:sz="0" w:space="0" w:color="auto"/>
          </w:divBdr>
        </w:div>
        <w:div w:id="1699308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09653-912C-48BD-92F8-A5FD0450D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16</Pages>
  <Words>2532</Words>
  <Characters>14436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38</cp:revision>
  <cp:lastPrinted>2016-03-06T14:36:00Z</cp:lastPrinted>
  <dcterms:created xsi:type="dcterms:W3CDTF">2016-01-31T21:07:00Z</dcterms:created>
  <dcterms:modified xsi:type="dcterms:W3CDTF">2018-04-26T11:08:00Z</dcterms:modified>
</cp:coreProperties>
</file>